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C80A" w14:textId="47ECFFA6" w:rsidR="00013717" w:rsidRDefault="00857E93" w:rsidP="00857E93">
      <w:pPr>
        <w:pStyle w:val="Brdtekst"/>
        <w:widowControl w:val="0"/>
        <w:ind w:left="6520" w:firstLine="1304"/>
        <w:jc w:val="both"/>
      </w:pPr>
      <w:r>
        <w:rPr>
          <w:noProof/>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4B68D056" wp14:editId="77E88AAE">
                <wp:simplePos x="0" y="0"/>
                <wp:positionH relativeFrom="margin">
                  <wp:posOffset>2197100</wp:posOffset>
                </wp:positionH>
                <wp:positionV relativeFrom="margin">
                  <wp:posOffset>4854575</wp:posOffset>
                </wp:positionV>
                <wp:extent cx="1828800" cy="2514600"/>
                <wp:effectExtent l="0" t="0" r="0" b="0"/>
                <wp:wrapSquare wrapText="bothSides"/>
                <wp:docPr id="21" name="Tekstfelt 21"/>
                <wp:cNvGraphicFramePr/>
                <a:graphic xmlns:a="http://schemas.openxmlformats.org/drawingml/2006/main">
                  <a:graphicData uri="http://schemas.microsoft.com/office/word/2010/wordprocessingShape">
                    <wps:wsp>
                      <wps:cNvSpPr txBox="1"/>
                      <wps:spPr>
                        <a:xfrm>
                          <a:off x="0" y="0"/>
                          <a:ext cx="1828800" cy="25146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85E4F60" w14:textId="53F8F8F2" w:rsidR="00A32A6F" w:rsidRPr="00363932" w:rsidRDefault="00A32A6F" w:rsidP="00A32A6F">
                            <w:pPr>
                              <w:pStyle w:val="Brdtekst"/>
                              <w:rPr>
                                <w:rFonts w:ascii="Avenir Light" w:eastAsia="Calibri" w:hAnsi="Avenir Light" w:cs="Calibri"/>
                                <w:color w:val="941100"/>
                                <w:sz w:val="16"/>
                                <w:szCs w:val="16"/>
                                <w:u w:color="C00000"/>
                              </w:rPr>
                            </w:pPr>
                            <w:r w:rsidRPr="00363932">
                              <w:rPr>
                                <w:rStyle w:val="apple-converted-space"/>
                                <w:rFonts w:ascii="Avenir Light" w:eastAsia="Calibri" w:hAnsi="Avenir Light" w:cs="Calibri"/>
                                <w:color w:val="941100"/>
                                <w:sz w:val="16"/>
                                <w:szCs w:val="16"/>
                                <w:u w:color="C00000"/>
                              </w:rPr>
                              <w:t>Om forfattern</w:t>
                            </w:r>
                            <w:r w:rsidR="00363932">
                              <w:rPr>
                                <w:rStyle w:val="apple-converted-space"/>
                                <w:rFonts w:ascii="Avenir Light" w:eastAsia="Calibri" w:hAnsi="Avenir Light" w:cs="Calibri"/>
                                <w:color w:val="941100"/>
                                <w:sz w:val="16"/>
                                <w:szCs w:val="16"/>
                                <w:u w:color="C00000"/>
                              </w:rPr>
                              <w:t>e</w:t>
                            </w:r>
                          </w:p>
                          <w:p w14:paraId="27D8C00B" w14:textId="27ABEAC3" w:rsidR="00A32A6F" w:rsidRPr="00363932" w:rsidRDefault="00363932" w:rsidP="00A32A6F">
                            <w:pPr>
                              <w:pStyle w:val="Brdtekst"/>
                              <w:tabs>
                                <w:tab w:val="left" w:pos="720"/>
                                <w:tab w:val="left" w:pos="1440"/>
                                <w:tab w:val="left" w:pos="2160"/>
                              </w:tabs>
                              <w:jc w:val="both"/>
                              <w:rPr>
                                <w:rFonts w:ascii="Avenir Light" w:hAnsi="Avenir Light"/>
                                <w:sz w:val="18"/>
                                <w:szCs w:val="18"/>
                              </w:rPr>
                            </w:pPr>
                            <w:r w:rsidRPr="00363932">
                              <w:rPr>
                                <w:rFonts w:ascii="Avenir Light" w:hAnsi="Avenir Light" w:cs="Helvetica"/>
                                <w:sz w:val="18"/>
                                <w:szCs w:val="18"/>
                              </w:rPr>
                              <w:t>Emily Wibberley og Austin Siegemund-Broka forelskede sig og mødte hinanden, da de gik i high school. Mens Austin derefter studerede engelsk på Harvard, studerede Emily psykologi på Princeton. Sammen har de skrevet Hvis jeg skal være helt ærlig og Den bedste tid samt to andre YA-romaner. De er nu gift og bor sammen i Los Angeles, hvor de fortsat finder daglig inspiration til at skrive deres egen kærligheds</w:t>
                            </w:r>
                            <w:r w:rsidR="004C56D8">
                              <w:rPr>
                                <w:rFonts w:ascii="Avenir Light" w:hAnsi="Avenir Light" w:cs="Helvetica"/>
                                <w:sz w:val="18"/>
                                <w:szCs w:val="18"/>
                              </w:rPr>
                              <w:t>-</w:t>
                            </w:r>
                            <w:r w:rsidRPr="00363932">
                              <w:rPr>
                                <w:rFonts w:ascii="Avenir Light" w:hAnsi="Avenir Light" w:cs="Helvetica"/>
                                <w:sz w:val="18"/>
                                <w:szCs w:val="18"/>
                              </w:rPr>
                              <w:t>historie.</w:t>
                            </w:r>
                            <w:r w:rsidRPr="00363932">
                              <w:rPr>
                                <w:rStyle w:val="apple-converted-space"/>
                                <w:rFonts w:ascii="Avenir Light" w:hAnsi="Avenir Light"/>
                                <w:sz w:val="18"/>
                                <w:szCs w:val="18"/>
                              </w:rPr>
                              <w:t xml:space="preserve"> </w:t>
                            </w:r>
                            <w:r w:rsidR="00A32A6F" w:rsidRPr="00363932">
                              <w:rPr>
                                <w:rFonts w:ascii="Avenir Light" w:hAnsi="Avenir Light"/>
                                <w:noProof/>
                                <w:sz w:val="18"/>
                                <w:szCs w:val="18"/>
                                <w14:textOutline w14:w="0" w14:cap="rnd" w14:cmpd="sng" w14:algn="ctr">
                                  <w14:noFill/>
                                  <w14:prstDash w14:val="solid"/>
                                  <w14:bevel/>
                                </w14:textOutline>
                              </w:rPr>
                              <w:t xml:space="preserve"> </w:t>
                            </w:r>
                          </w:p>
                          <w:p w14:paraId="414C2ED4" w14:textId="4C65E47C" w:rsidR="00A32A6F" w:rsidRPr="00363932" w:rsidRDefault="00A32A6F" w:rsidP="00A32A6F">
                            <w:pPr>
                              <w:rPr>
                                <w:rFonts w:ascii="Avenir Light" w:hAnsi="Avenir Light"/>
                                <w:sz w:val="16"/>
                                <w:szCs w:val="16"/>
                                <w:lang w:val="da-DK"/>
                              </w:rPr>
                            </w:pPr>
                          </w:p>
                          <w:p w14:paraId="0EB454E3" w14:textId="77777777" w:rsidR="00A32A6F" w:rsidRPr="00363932" w:rsidRDefault="00A32A6F">
                            <w:pPr>
                              <w:rPr>
                                <w:rFonts w:ascii="Avenir Light" w:hAnsi="Avenir Light"/>
                                <w:sz w:val="16"/>
                                <w:szCs w:val="16"/>
                                <w:lang w:val="da-DK"/>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8D056" id="_x0000_t202" coordsize="21600,21600" o:spt="202" path="m,l,21600r21600,l21600,xe">
                <v:stroke joinstyle="miter"/>
                <v:path gradientshapeok="t" o:connecttype="rect"/>
              </v:shapetype>
              <v:shape id="Tekstfelt 21" o:spid="_x0000_s1026" type="#_x0000_t202" style="position:absolute;left:0;text-align:left;margin-left:173pt;margin-top:382.25pt;width:2in;height: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" filled="f" stroked="f" strokeweight="1pt">
                <v:stroke miterlimit="4"/>
                <v:textbox inset="1.27mm,1.27mm,1.27mm,1.27mm">
                  <w:txbxContent>
                    <w:p w14:paraId="485E4F60" w14:textId="53F8F8F2" w:rsidR="00A32A6F" w:rsidRPr="00363932" w:rsidRDefault="00A32A6F" w:rsidP="00A32A6F">
                      <w:pPr>
                        <w:pStyle w:val="Brdtekst"/>
                        <w:rPr>
                          <w:rFonts w:ascii="Avenir Light" w:eastAsia="Calibri" w:hAnsi="Avenir Light" w:cs="Calibri"/>
                          <w:color w:val="941100"/>
                          <w:sz w:val="16"/>
                          <w:szCs w:val="16"/>
                          <w:u w:color="C00000"/>
                        </w:rPr>
                      </w:pPr>
                      <w:r w:rsidRPr="00363932">
                        <w:rPr>
                          <w:rStyle w:val="apple-converted-space"/>
                          <w:rFonts w:ascii="Avenir Light" w:eastAsia="Calibri" w:hAnsi="Avenir Light" w:cs="Calibri"/>
                          <w:color w:val="941100"/>
                          <w:sz w:val="16"/>
                          <w:szCs w:val="16"/>
                          <w:u w:color="C00000"/>
                        </w:rPr>
                        <w:t>Om forfattern</w:t>
                      </w:r>
                      <w:r w:rsidR="00363932">
                        <w:rPr>
                          <w:rStyle w:val="apple-converted-space"/>
                          <w:rFonts w:ascii="Avenir Light" w:eastAsia="Calibri" w:hAnsi="Avenir Light" w:cs="Calibri"/>
                          <w:color w:val="941100"/>
                          <w:sz w:val="16"/>
                          <w:szCs w:val="16"/>
                          <w:u w:color="C00000"/>
                        </w:rPr>
                        <w:t>e</w:t>
                      </w:r>
                    </w:p>
                    <w:p w14:paraId="27D8C00B" w14:textId="27ABEAC3" w:rsidR="00A32A6F" w:rsidRPr="00363932" w:rsidRDefault="00363932" w:rsidP="00A32A6F">
                      <w:pPr>
                        <w:pStyle w:val="Brdtekst"/>
                        <w:tabs>
                          <w:tab w:val="left" w:pos="720"/>
                          <w:tab w:val="left" w:pos="1440"/>
                          <w:tab w:val="left" w:pos="2160"/>
                        </w:tabs>
                        <w:jc w:val="both"/>
                        <w:rPr>
                          <w:rFonts w:ascii="Avenir Light" w:hAnsi="Avenir Light"/>
                          <w:sz w:val="18"/>
                          <w:szCs w:val="18"/>
                        </w:rPr>
                      </w:pPr>
                      <w:r w:rsidRPr="00363932">
                        <w:rPr>
                          <w:rFonts w:ascii="Avenir Light" w:hAnsi="Avenir Light" w:cs="Helvetica"/>
                          <w:sz w:val="18"/>
                          <w:szCs w:val="18"/>
                        </w:rPr>
                        <w:t>Emily Wibberley og Austin Siegemund-Broka forelskede sig og mødte hinanden, da de gik i high school. Mens Austin derefter studerede engelsk på Harvard, studerede Emily psykologi på Princeton. Sammen har de skrevet Hvis jeg skal være helt ærlig og Den bedste tid samt to andre YA-romaner. De er nu gift og bor sammen i Los Angeles, hvor de fortsat finder daglig inspiration til at skrive deres egen kærligheds</w:t>
                      </w:r>
                      <w:r w:rsidR="004C56D8">
                        <w:rPr>
                          <w:rFonts w:ascii="Avenir Light" w:hAnsi="Avenir Light" w:cs="Helvetica"/>
                          <w:sz w:val="18"/>
                          <w:szCs w:val="18"/>
                        </w:rPr>
                        <w:t>-</w:t>
                      </w:r>
                      <w:r w:rsidRPr="00363932">
                        <w:rPr>
                          <w:rFonts w:ascii="Avenir Light" w:hAnsi="Avenir Light" w:cs="Helvetica"/>
                          <w:sz w:val="18"/>
                          <w:szCs w:val="18"/>
                        </w:rPr>
                        <w:t>historie.</w:t>
                      </w:r>
                      <w:r w:rsidRPr="00363932">
                        <w:rPr>
                          <w:rStyle w:val="apple-converted-space"/>
                          <w:rFonts w:ascii="Avenir Light" w:hAnsi="Avenir Light"/>
                          <w:sz w:val="18"/>
                          <w:szCs w:val="18"/>
                        </w:rPr>
                        <w:t xml:space="preserve"> </w:t>
                      </w:r>
                      <w:r w:rsidR="00A32A6F" w:rsidRPr="00363932">
                        <w:rPr>
                          <w:rFonts w:ascii="Avenir Light" w:hAnsi="Avenir Light"/>
                          <w:noProof/>
                          <w:sz w:val="18"/>
                          <w:szCs w:val="18"/>
                          <w14:textOutline w14:w="0" w14:cap="rnd" w14:cmpd="sng" w14:algn="ctr">
                            <w14:noFill/>
                            <w14:prstDash w14:val="solid"/>
                            <w14:bevel/>
                          </w14:textOutline>
                        </w:rPr>
                        <w:t xml:space="preserve"> </w:t>
                      </w:r>
                    </w:p>
                    <w:p w14:paraId="414C2ED4" w14:textId="4C65E47C" w:rsidR="00A32A6F" w:rsidRPr="00363932" w:rsidRDefault="00A32A6F" w:rsidP="00A32A6F">
                      <w:pPr>
                        <w:rPr>
                          <w:rFonts w:ascii="Avenir Light" w:hAnsi="Avenir Light"/>
                          <w:sz w:val="16"/>
                          <w:szCs w:val="16"/>
                          <w:lang w:val="da-DK"/>
                        </w:rPr>
                      </w:pPr>
                    </w:p>
                    <w:p w14:paraId="0EB454E3" w14:textId="77777777" w:rsidR="00A32A6F" w:rsidRPr="00363932" w:rsidRDefault="00A32A6F">
                      <w:pPr>
                        <w:rPr>
                          <w:rFonts w:ascii="Avenir Light" w:hAnsi="Avenir Light"/>
                          <w:sz w:val="16"/>
                          <w:szCs w:val="16"/>
                          <w:lang w:val="da-DK"/>
                        </w:rPr>
                      </w:pPr>
                    </w:p>
                  </w:txbxContent>
                </v:textbox>
                <w10:wrap type="square" anchorx="margin" anchory="margin"/>
              </v:shape>
            </w:pict>
          </mc:Fallback>
        </mc:AlternateContent>
      </w:r>
      <w:r>
        <w:rPr>
          <w:noProof/>
        </w:rPr>
        <mc:AlternateContent>
          <mc:Choice Requires="wps">
            <w:drawing>
              <wp:anchor distT="0" distB="0" distL="0" distR="0" simplePos="0" relativeHeight="251659264" behindDoc="0" locked="0" layoutInCell="1" allowOverlap="1" wp14:anchorId="2D6AF8B5" wp14:editId="7DCDF46F">
                <wp:simplePos x="0" y="0"/>
                <wp:positionH relativeFrom="page">
                  <wp:posOffset>494030</wp:posOffset>
                </wp:positionH>
                <wp:positionV relativeFrom="paragraph">
                  <wp:posOffset>-106680</wp:posOffset>
                </wp:positionV>
                <wp:extent cx="6645275" cy="1234821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645275" cy="12348210"/>
                        </a:xfrm>
                        <a:prstGeom prst="rect">
                          <a:avLst/>
                        </a:prstGeom>
                      </wps:spPr>
                      <wps:txbx>
                        <w:txbxContent>
                          <w:tbl>
                            <w:tblPr>
                              <w:tblStyle w:val="TableNormal"/>
                              <w:tblW w:w="1045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2"/>
                              <w:gridCol w:w="6998"/>
                            </w:tblGrid>
                            <w:tr w:rsidR="00013717" w:rsidRPr="0005731D" w14:paraId="7ACBE29C" w14:textId="77777777">
                              <w:trPr>
                                <w:trHeight w:val="18540"/>
                              </w:trPr>
                              <w:tc>
                                <w:tcPr>
                                  <w:tcW w:w="3452" w:type="dxa"/>
                                  <w:tcBorders>
                                    <w:top w:val="nil"/>
                                    <w:left w:val="nil"/>
                                    <w:bottom w:val="nil"/>
                                    <w:right w:val="nil"/>
                                  </w:tcBorders>
                                  <w:shd w:val="clear" w:color="auto" w:fill="auto"/>
                                  <w:tcMar>
                                    <w:top w:w="80" w:type="dxa"/>
                                    <w:left w:w="80" w:type="dxa"/>
                                    <w:bottom w:w="80" w:type="dxa"/>
                                    <w:right w:w="80" w:type="dxa"/>
                                  </w:tcMar>
                                </w:tcPr>
                                <w:p w14:paraId="24EE5820" w14:textId="77777777" w:rsidR="00013717" w:rsidRDefault="00120079">
                                  <w:pPr>
                                    <w:pStyle w:val="Brdtekst"/>
                                    <w:rPr>
                                      <w:rFonts w:ascii="Calibri" w:eastAsia="Calibri" w:hAnsi="Calibri" w:cs="Calibri"/>
                                      <w:b/>
                                      <w:bCs/>
                                      <w:color w:val="941100"/>
                                      <w:sz w:val="22"/>
                                      <w:szCs w:val="22"/>
                                      <w:u w:color="C00000"/>
                                    </w:rPr>
                                  </w:pPr>
                                  <w:r>
                                    <w:rPr>
                                      <w:rFonts w:ascii="Calibri" w:eastAsia="Calibri" w:hAnsi="Calibri" w:cs="Calibri"/>
                                      <w:b/>
                                      <w:bCs/>
                                      <w:noProof/>
                                      <w:color w:val="941100"/>
                                      <w:sz w:val="22"/>
                                      <w:szCs w:val="22"/>
                                      <w:u w:color="C00000"/>
                                    </w:rPr>
                                    <w:drawing>
                                      <wp:inline distT="0" distB="0" distL="0" distR="0" wp14:anchorId="4E8BD9EE" wp14:editId="386D935B">
                                        <wp:extent cx="1147879" cy="1765300"/>
                                        <wp:effectExtent l="0" t="0" r="0" b="0"/>
                                        <wp:docPr id="41" name="officeArt object"/>
                                        <wp:cNvGraphicFramePr/>
                                        <a:graphic xmlns:a="http://schemas.openxmlformats.org/drawingml/2006/main">
                                          <a:graphicData uri="http://schemas.openxmlformats.org/drawingml/2006/picture">
                                            <pic:pic xmlns:pic="http://schemas.openxmlformats.org/drawingml/2006/picture">
                                              <pic:nvPicPr>
                                                <pic:cNvPr id="41" name="officeArt object"/>
                                                <pic:cNvPicPr>
                                                  <a:picLocks/>
                                                </pic:cNvPicPr>
                                              </pic:nvPicPr>
                                              <pic:blipFill>
                                                <a:blip r:embed="rId6">
                                                  <a:extLst>
                                                    <a:ext uri="{28A0092B-C50C-407E-A947-70E740481C1C}">
                                                      <a14:useLocalDpi xmlns:a14="http://schemas.microsoft.com/office/drawing/2010/main" val="0"/>
                                                    </a:ext>
                                                  </a:extLst>
                                                </a:blip>
                                                <a:stretch>
                                                  <a:fillRect/>
                                                </a:stretch>
                                              </pic:blipFill>
                                              <pic:spPr>
                                                <a:xfrm>
                                                  <a:off x="0" y="0"/>
                                                  <a:ext cx="1147879" cy="1765300"/>
                                                </a:xfrm>
                                                <a:prstGeom prst="rect">
                                                  <a:avLst/>
                                                </a:prstGeom>
                                                <a:effectLst/>
                                              </pic:spPr>
                                            </pic:pic>
                                          </a:graphicData>
                                        </a:graphic>
                                      </wp:inline>
                                    </w:drawing>
                                  </w:r>
                                </w:p>
                                <w:p w14:paraId="66B79BBD" w14:textId="77777777" w:rsidR="00013717" w:rsidRDefault="00013717">
                                  <w:pPr>
                                    <w:pStyle w:val="Brdtekst"/>
                                    <w:rPr>
                                      <w:rFonts w:ascii="Calibri" w:eastAsia="Calibri" w:hAnsi="Calibri" w:cs="Calibri"/>
                                      <w:b/>
                                      <w:bCs/>
                                      <w:color w:val="941100"/>
                                      <w:sz w:val="22"/>
                                      <w:szCs w:val="22"/>
                                      <w:u w:color="C00000"/>
                                    </w:rPr>
                                  </w:pPr>
                                </w:p>
                                <w:p w14:paraId="2CDE92E1" w14:textId="77777777" w:rsidR="00013717" w:rsidRPr="0005731D" w:rsidRDefault="00120079">
                                  <w:pPr>
                                    <w:pStyle w:val="Brdtekst"/>
                                    <w:rPr>
                                      <w:rFonts w:ascii="Calibri" w:eastAsia="Calibri" w:hAnsi="Calibri" w:cs="Calibri"/>
                                      <w:b/>
                                      <w:bCs/>
                                      <w:color w:val="941100"/>
                                      <w:sz w:val="20"/>
                                      <w:szCs w:val="22"/>
                                      <w:u w:color="C00000"/>
                                      <w:lang w:val="en-US"/>
                                    </w:rPr>
                                  </w:pPr>
                                  <w:r w:rsidRPr="0005731D">
                                    <w:rPr>
                                      <w:rStyle w:val="apple-converted-space"/>
                                      <w:rFonts w:ascii="Calibri" w:eastAsia="Calibri" w:hAnsi="Calibri" w:cs="Calibri"/>
                                      <w:b/>
                                      <w:bCs/>
                                      <w:color w:val="941100"/>
                                      <w:sz w:val="20"/>
                                      <w:szCs w:val="22"/>
                                      <w:u w:color="C00000"/>
                                      <w:lang w:val="en-US"/>
                                    </w:rPr>
                                    <w:t>Titel</w:t>
                                  </w:r>
                                </w:p>
                                <w:p w14:paraId="71B586D2" w14:textId="7F52F441" w:rsidR="00013717" w:rsidRPr="0005731D" w:rsidRDefault="004C56D8">
                                  <w:pPr>
                                    <w:pStyle w:val="Brdtekst"/>
                                    <w:rPr>
                                      <w:rStyle w:val="apple-converted-space"/>
                                      <w:rFonts w:ascii="Calibri" w:eastAsia="Calibri" w:hAnsi="Calibri" w:cs="Calibri"/>
                                      <w:sz w:val="20"/>
                                      <w:szCs w:val="22"/>
                                      <w:lang w:val="en-US"/>
                                    </w:rPr>
                                  </w:pPr>
                                  <w:r>
                                    <w:rPr>
                                      <w:rStyle w:val="apple-converted-space"/>
                                      <w:rFonts w:ascii="Calibri" w:eastAsia="Calibri" w:hAnsi="Calibri" w:cs="Calibri"/>
                                      <w:sz w:val="20"/>
                                      <w:szCs w:val="22"/>
                                      <w:lang w:val="en-US"/>
                                    </w:rPr>
                                    <w:t>Den bedste tid</w:t>
                                  </w:r>
                                </w:p>
                                <w:p w14:paraId="5C021242" w14:textId="77777777" w:rsidR="00013717" w:rsidRPr="0005731D" w:rsidRDefault="00013717">
                                  <w:pPr>
                                    <w:pStyle w:val="Brdtekst"/>
                                    <w:rPr>
                                      <w:rStyle w:val="apple-converted-space"/>
                                      <w:rFonts w:ascii="Calibri" w:eastAsia="Calibri" w:hAnsi="Calibri" w:cs="Calibri"/>
                                      <w:b/>
                                      <w:bCs/>
                                      <w:color w:val="941100"/>
                                      <w:sz w:val="20"/>
                                      <w:szCs w:val="22"/>
                                      <w:u w:color="C00000"/>
                                      <w:lang w:val="en-US"/>
                                    </w:rPr>
                                  </w:pPr>
                                </w:p>
                                <w:p w14:paraId="56836470" w14:textId="77777777" w:rsidR="00013717" w:rsidRPr="0005731D" w:rsidRDefault="00120079">
                                  <w:pPr>
                                    <w:pStyle w:val="Brdtekst"/>
                                    <w:rPr>
                                      <w:rStyle w:val="apple-converted-space"/>
                                      <w:rFonts w:ascii="Calibri" w:eastAsia="Calibri" w:hAnsi="Calibri" w:cs="Calibri"/>
                                      <w:b/>
                                      <w:bCs/>
                                      <w:color w:val="941100"/>
                                      <w:sz w:val="20"/>
                                      <w:szCs w:val="22"/>
                                      <w:u w:color="C00000"/>
                                      <w:lang w:val="en-US"/>
                                    </w:rPr>
                                  </w:pPr>
                                  <w:r w:rsidRPr="0045061B">
                                    <w:rPr>
                                      <w:rStyle w:val="apple-converted-space"/>
                                      <w:rFonts w:ascii="Calibri" w:eastAsia="Calibri" w:hAnsi="Calibri" w:cs="Calibri"/>
                                      <w:b/>
                                      <w:bCs/>
                                      <w:color w:val="941100"/>
                                      <w:sz w:val="20"/>
                                      <w:szCs w:val="22"/>
                                      <w:u w:color="C00000"/>
                                      <w:lang w:val="en-US"/>
                                    </w:rPr>
                                    <w:t>Originaltitel</w:t>
                                  </w:r>
                                </w:p>
                                <w:p w14:paraId="09B0FD33" w14:textId="1C7D3A12" w:rsidR="00013717" w:rsidRPr="0045061B" w:rsidRDefault="004C56D8">
                                  <w:pPr>
                                    <w:pStyle w:val="Brdtekst"/>
                                    <w:rPr>
                                      <w:rStyle w:val="apple-converted-space"/>
                                      <w:rFonts w:ascii="Calibri" w:eastAsia="Calibri" w:hAnsi="Calibri" w:cs="Calibri"/>
                                      <w:sz w:val="20"/>
                                      <w:szCs w:val="22"/>
                                      <w:lang w:val="en-US"/>
                                    </w:rPr>
                                  </w:pPr>
                                  <w:r>
                                    <w:rPr>
                                      <w:rStyle w:val="apple-converted-space"/>
                                      <w:rFonts w:ascii="Calibri" w:eastAsia="Calibri" w:hAnsi="Calibri" w:cs="Calibri"/>
                                      <w:sz w:val="20"/>
                                      <w:szCs w:val="22"/>
                                      <w:lang w:val="en-US"/>
                                    </w:rPr>
                                    <w:t>The Time of Our Lives</w:t>
                                  </w:r>
                                </w:p>
                                <w:p w14:paraId="65EE3F34" w14:textId="77777777" w:rsidR="00013717" w:rsidRPr="0005731D" w:rsidRDefault="00013717">
                                  <w:pPr>
                                    <w:pStyle w:val="Brdtekst"/>
                                    <w:rPr>
                                      <w:rStyle w:val="apple-converted-space"/>
                                      <w:rFonts w:ascii="Calibri" w:eastAsia="Calibri" w:hAnsi="Calibri" w:cs="Calibri"/>
                                      <w:sz w:val="20"/>
                                      <w:szCs w:val="22"/>
                                      <w:lang w:val="en-US"/>
                                    </w:rPr>
                                  </w:pPr>
                                </w:p>
                                <w:p w14:paraId="7FFB9823" w14:textId="77777777"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Forfatter</w:t>
                                  </w:r>
                                </w:p>
                                <w:p w14:paraId="4C958BD8" w14:textId="77777777" w:rsidR="004C56D8" w:rsidRDefault="004C56D8">
                                  <w:pPr>
                                    <w:pStyle w:val="Brdtekst"/>
                                    <w:rPr>
                                      <w:rStyle w:val="apple-converted-space"/>
                                      <w:rFonts w:ascii="Calibri" w:eastAsia="Calibri" w:hAnsi="Calibri" w:cs="Calibri"/>
                                      <w:sz w:val="20"/>
                                      <w:szCs w:val="22"/>
                                    </w:rPr>
                                  </w:pPr>
                                  <w:r>
                                    <w:rPr>
                                      <w:rStyle w:val="apple-converted-space"/>
                                      <w:rFonts w:ascii="Calibri" w:eastAsia="Calibri" w:hAnsi="Calibri" w:cs="Calibri"/>
                                      <w:sz w:val="20"/>
                                      <w:szCs w:val="22"/>
                                    </w:rPr>
                                    <w:t>Emily Wibberley</w:t>
                                  </w:r>
                                </w:p>
                                <w:p w14:paraId="72086648" w14:textId="069F0BE5" w:rsidR="00013717" w:rsidRPr="0045061B" w:rsidRDefault="004C56D8">
                                  <w:pPr>
                                    <w:pStyle w:val="Brdtekst"/>
                                    <w:rPr>
                                      <w:rStyle w:val="apple-converted-space"/>
                                      <w:rFonts w:ascii="Calibri" w:eastAsia="Calibri" w:hAnsi="Calibri" w:cs="Calibri"/>
                                      <w:sz w:val="20"/>
                                      <w:szCs w:val="22"/>
                                    </w:rPr>
                                  </w:pPr>
                                  <w:r>
                                    <w:rPr>
                                      <w:rStyle w:val="apple-converted-space"/>
                                      <w:rFonts w:ascii="Calibri" w:eastAsia="Calibri" w:hAnsi="Calibri" w:cs="Calibri"/>
                                      <w:sz w:val="20"/>
                                      <w:szCs w:val="22"/>
                                    </w:rPr>
                                    <w:t>Austin Siegemund-Broka</w:t>
                                  </w:r>
                                </w:p>
                                <w:p w14:paraId="4748C3D4" w14:textId="77777777" w:rsidR="00013717" w:rsidRPr="0045061B" w:rsidRDefault="00013717">
                                  <w:pPr>
                                    <w:pStyle w:val="Brdtekst"/>
                                    <w:rPr>
                                      <w:rStyle w:val="apple-converted-space"/>
                                      <w:rFonts w:ascii="Calibri" w:eastAsia="Calibri" w:hAnsi="Calibri" w:cs="Calibri"/>
                                      <w:color w:val="FF0000"/>
                                      <w:sz w:val="20"/>
                                      <w:szCs w:val="22"/>
                                      <w:u w:color="FF0000"/>
                                    </w:rPr>
                                  </w:pPr>
                                </w:p>
                                <w:p w14:paraId="4D8D769A" w14:textId="77777777"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Oversætter</w:t>
                                  </w:r>
                                </w:p>
                                <w:p w14:paraId="470BE2F0" w14:textId="146B0702" w:rsidR="00013717" w:rsidRPr="0045061B" w:rsidRDefault="004C56D8">
                                  <w:pPr>
                                    <w:pStyle w:val="Brdtekst"/>
                                    <w:rPr>
                                      <w:rFonts w:ascii="Calibri" w:eastAsia="Calibri" w:hAnsi="Calibri" w:cs="Calibri"/>
                                      <w:sz w:val="20"/>
                                      <w:szCs w:val="22"/>
                                    </w:rPr>
                                  </w:pPr>
                                  <w:r>
                                    <w:rPr>
                                      <w:rStyle w:val="apple-converted-space"/>
                                      <w:rFonts w:ascii="Calibri" w:eastAsia="Calibri" w:hAnsi="Calibri" w:cs="Calibri"/>
                                      <w:sz w:val="20"/>
                                      <w:szCs w:val="22"/>
                                    </w:rPr>
                                    <w:t>Mette Wigh Tvermoes</w:t>
                                  </w:r>
                                </w:p>
                                <w:p w14:paraId="2E0DE7BB" w14:textId="77777777" w:rsidR="00013717" w:rsidRPr="0045061B" w:rsidRDefault="00013717">
                                  <w:pPr>
                                    <w:pStyle w:val="Brdtekst"/>
                                    <w:rPr>
                                      <w:rStyle w:val="apple-converted-space"/>
                                      <w:rFonts w:ascii="Calibri" w:eastAsia="Calibri" w:hAnsi="Calibri" w:cs="Calibri"/>
                                      <w:sz w:val="20"/>
                                      <w:szCs w:val="22"/>
                                    </w:rPr>
                                  </w:pPr>
                                </w:p>
                                <w:p w14:paraId="667FC2E7" w14:textId="77777777"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Format</w:t>
                                  </w:r>
                                </w:p>
                                <w:p w14:paraId="5F499383" w14:textId="7C589D4A" w:rsidR="001D29F0" w:rsidRPr="0045061B" w:rsidRDefault="00857E93">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Hæftet</w:t>
                                  </w:r>
                                  <w:r w:rsidR="001D29F0" w:rsidRPr="0045061B">
                                    <w:rPr>
                                      <w:rStyle w:val="apple-converted-space"/>
                                      <w:rFonts w:ascii="Calibri" w:eastAsia="Calibri" w:hAnsi="Calibri" w:cs="Calibri"/>
                                      <w:sz w:val="20"/>
                                      <w:szCs w:val="22"/>
                                    </w:rPr>
                                    <w:t xml:space="preserve"> </w:t>
                                  </w:r>
                                  <w:r w:rsidR="004C56D8">
                                    <w:rPr>
                                      <w:rStyle w:val="apple-converted-space"/>
                                      <w:rFonts w:ascii="Calibri" w:eastAsia="Calibri" w:hAnsi="Calibri" w:cs="Calibri"/>
                                      <w:sz w:val="20"/>
                                      <w:szCs w:val="22"/>
                                    </w:rPr>
                                    <w:t>325</w:t>
                                  </w:r>
                                  <w:r w:rsidR="00120079" w:rsidRPr="0045061B">
                                    <w:rPr>
                                      <w:rStyle w:val="apple-converted-space"/>
                                      <w:rFonts w:ascii="Calibri" w:eastAsia="Calibri" w:hAnsi="Calibri" w:cs="Calibri"/>
                                      <w:sz w:val="20"/>
                                      <w:szCs w:val="22"/>
                                    </w:rPr>
                                    <w:t xml:space="preserve"> </w:t>
                                  </w:r>
                                  <w:r w:rsidR="001D29F0" w:rsidRPr="0045061B">
                                    <w:rPr>
                                      <w:rStyle w:val="apple-converted-space"/>
                                      <w:rFonts w:ascii="Calibri" w:eastAsia="Calibri" w:hAnsi="Calibri" w:cs="Calibri"/>
                                      <w:sz w:val="20"/>
                                      <w:szCs w:val="22"/>
                                    </w:rPr>
                                    <w:t>s</w:t>
                                  </w:r>
                                  <w:r w:rsidR="00120079" w:rsidRPr="0045061B">
                                    <w:rPr>
                                      <w:rStyle w:val="apple-converted-space"/>
                                      <w:rFonts w:ascii="Calibri" w:eastAsia="Calibri" w:hAnsi="Calibri" w:cs="Calibri"/>
                                      <w:sz w:val="20"/>
                                      <w:szCs w:val="22"/>
                                    </w:rPr>
                                    <w:t>ider</w:t>
                                  </w:r>
                                </w:p>
                                <w:p w14:paraId="4E650D2E" w14:textId="4BFCD25F" w:rsidR="00013717" w:rsidRPr="0045061B" w:rsidRDefault="001D29F0">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Lydbog 6</w:t>
                                  </w:r>
                                  <w:r w:rsidR="004C56D8">
                                    <w:rPr>
                                      <w:rStyle w:val="apple-converted-space"/>
                                      <w:rFonts w:ascii="Calibri" w:eastAsia="Calibri" w:hAnsi="Calibri" w:cs="Calibri"/>
                                      <w:sz w:val="20"/>
                                      <w:szCs w:val="22"/>
                                    </w:rPr>
                                    <w:t>59</w:t>
                                  </w:r>
                                  <w:r w:rsidRPr="0045061B">
                                    <w:rPr>
                                      <w:rStyle w:val="apple-converted-space"/>
                                      <w:rFonts w:ascii="Calibri" w:eastAsia="Calibri" w:hAnsi="Calibri" w:cs="Calibri"/>
                                      <w:sz w:val="20"/>
                                      <w:szCs w:val="22"/>
                                    </w:rPr>
                                    <w:t xml:space="preserve"> min</w:t>
                                  </w:r>
                                  <w:r w:rsidR="00857E93" w:rsidRPr="0045061B">
                                    <w:rPr>
                                      <w:rStyle w:val="apple-converted-space"/>
                                      <w:rFonts w:ascii="Calibri" w:eastAsia="Calibri" w:hAnsi="Calibri" w:cs="Calibri"/>
                                      <w:sz w:val="20"/>
                                      <w:szCs w:val="22"/>
                                    </w:rPr>
                                    <w:t xml:space="preserve"> </w:t>
                                  </w:r>
                                </w:p>
                                <w:p w14:paraId="6E4816B2" w14:textId="5E9B8B9F" w:rsidR="001D29F0" w:rsidRPr="0045061B" w:rsidRDefault="001D29F0">
                                  <w:pPr>
                                    <w:pStyle w:val="Brdtekst"/>
                                    <w:rPr>
                                      <w:rStyle w:val="apple-converted-space"/>
                                      <w:rFonts w:ascii="Calibri" w:eastAsia="Calibri" w:hAnsi="Calibri" w:cs="Calibri"/>
                                      <w:sz w:val="20"/>
                                      <w:szCs w:val="22"/>
                                    </w:rPr>
                                  </w:pPr>
                                </w:p>
                                <w:p w14:paraId="10482E67" w14:textId="56D4D067" w:rsidR="001D29F0" w:rsidRPr="0045061B" w:rsidRDefault="001D29F0">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b/>
                                      <w:bCs/>
                                      <w:color w:val="941100"/>
                                      <w:sz w:val="20"/>
                                      <w:szCs w:val="22"/>
                                      <w:u w:color="C00000"/>
                                    </w:rPr>
                                    <w:t>Indlæser</w:t>
                                  </w:r>
                                </w:p>
                                <w:p w14:paraId="15B781D1" w14:textId="54A411CD" w:rsidR="00013717" w:rsidRPr="0045061B" w:rsidRDefault="004C56D8">
                                  <w:pPr>
                                    <w:pStyle w:val="Brdtekst"/>
                                    <w:rPr>
                                      <w:rStyle w:val="apple-converted-space"/>
                                      <w:rFonts w:ascii="Calibri" w:eastAsia="Calibri" w:hAnsi="Calibri" w:cs="Calibri"/>
                                      <w:sz w:val="20"/>
                                      <w:szCs w:val="22"/>
                                    </w:rPr>
                                  </w:pPr>
                                  <w:r>
                                    <w:rPr>
                                      <w:rStyle w:val="apple-converted-space"/>
                                      <w:rFonts w:ascii="Calibri" w:eastAsia="Calibri" w:hAnsi="Calibri" w:cs="Calibri"/>
                                      <w:sz w:val="20"/>
                                      <w:szCs w:val="22"/>
                                    </w:rPr>
                                    <w:t>Maj Johansen</w:t>
                                  </w:r>
                                </w:p>
                                <w:p w14:paraId="0136A523" w14:textId="77777777" w:rsidR="00013717" w:rsidRPr="0045061B" w:rsidRDefault="00013717">
                                  <w:pPr>
                                    <w:pStyle w:val="Brdtekst"/>
                                    <w:rPr>
                                      <w:rStyle w:val="apple-converted-space"/>
                                      <w:rFonts w:ascii="Calibri" w:eastAsia="Calibri" w:hAnsi="Calibri" w:cs="Calibri"/>
                                      <w:sz w:val="20"/>
                                      <w:szCs w:val="22"/>
                                    </w:rPr>
                                  </w:pPr>
                                </w:p>
                                <w:p w14:paraId="2869E55E" w14:textId="77777777" w:rsidR="00013717" w:rsidRPr="0045061B" w:rsidRDefault="00120079">
                                  <w:pPr>
                                    <w:pStyle w:val="Brdtekst"/>
                                    <w:rPr>
                                      <w:rStyle w:val="apple-converted-space"/>
                                      <w:rFonts w:ascii="Calibri" w:eastAsia="Calibri" w:hAnsi="Calibri" w:cs="Calibri"/>
                                      <w:b/>
                                      <w:bCs/>
                                      <w:color w:val="A40002"/>
                                      <w:sz w:val="20"/>
                                      <w:szCs w:val="22"/>
                                      <w:u w:color="C00000"/>
                                    </w:rPr>
                                  </w:pPr>
                                  <w:r w:rsidRPr="0045061B">
                                    <w:rPr>
                                      <w:rStyle w:val="apple-converted-space"/>
                                      <w:rFonts w:ascii="Calibri" w:eastAsia="Calibri" w:hAnsi="Calibri" w:cs="Calibri"/>
                                      <w:b/>
                                      <w:bCs/>
                                      <w:color w:val="A40002"/>
                                      <w:sz w:val="20"/>
                                      <w:szCs w:val="22"/>
                                      <w:u w:color="C00000"/>
                                    </w:rPr>
                                    <w:t>ISBN-nr.</w:t>
                                  </w:r>
                                </w:p>
                                <w:p w14:paraId="0190FCBA" w14:textId="04620831" w:rsidR="00013717" w:rsidRPr="004C56D8" w:rsidRDefault="001D29F0">
                                  <w:pPr>
                                    <w:pStyle w:val="Brdtekst"/>
                                    <w:rPr>
                                      <w:rStyle w:val="apple-converted-space"/>
                                      <w:rFonts w:ascii="Calibri" w:eastAsia="Calibri" w:hAnsi="Calibri" w:cs="Calibri"/>
                                      <w:sz w:val="20"/>
                                      <w:szCs w:val="20"/>
                                    </w:rPr>
                                  </w:pPr>
                                  <w:r w:rsidRPr="004C56D8">
                                    <w:rPr>
                                      <w:rStyle w:val="apple-converted-space"/>
                                      <w:rFonts w:ascii="Calibri" w:eastAsia="Calibri" w:hAnsi="Calibri" w:cs="Calibri"/>
                                      <w:sz w:val="20"/>
                                      <w:szCs w:val="20"/>
                                    </w:rPr>
                                    <w:t xml:space="preserve">Papir </w:t>
                                  </w:r>
                                  <w:r w:rsidR="004C56D8" w:rsidRPr="004C56D8">
                                    <w:rPr>
                                      <w:rFonts w:ascii="Calibri" w:hAnsi="Calibri" w:cs="Calibri"/>
                                      <w:sz w:val="20"/>
                                      <w:szCs w:val="20"/>
                                    </w:rPr>
                                    <w:t>9788772315492</w:t>
                                  </w:r>
                                </w:p>
                                <w:p w14:paraId="0F4BD491" w14:textId="15BBDE69" w:rsidR="001D29F0" w:rsidRPr="004C56D8" w:rsidRDefault="001D29F0">
                                  <w:pPr>
                                    <w:pStyle w:val="Brdtekst"/>
                                    <w:rPr>
                                      <w:rStyle w:val="apple-converted-space"/>
                                      <w:rFonts w:ascii="Calibri" w:eastAsia="Calibri" w:hAnsi="Calibri" w:cs="Calibri"/>
                                      <w:sz w:val="20"/>
                                      <w:szCs w:val="20"/>
                                    </w:rPr>
                                  </w:pPr>
                                  <w:r w:rsidRPr="004C56D8">
                                    <w:rPr>
                                      <w:rStyle w:val="apple-converted-space"/>
                                      <w:rFonts w:ascii="Calibri" w:eastAsia="Calibri" w:hAnsi="Calibri" w:cs="Calibri"/>
                                      <w:sz w:val="20"/>
                                      <w:szCs w:val="20"/>
                                    </w:rPr>
                                    <w:t xml:space="preserve">E-bog </w:t>
                                  </w:r>
                                  <w:r w:rsidR="004C56D8" w:rsidRPr="004C56D8">
                                    <w:rPr>
                                      <w:rFonts w:ascii="Calibri" w:hAnsi="Calibri" w:cs="Calibri"/>
                                      <w:sz w:val="20"/>
                                      <w:szCs w:val="20"/>
                                    </w:rPr>
                                    <w:t>9788772315447</w:t>
                                  </w:r>
                                </w:p>
                                <w:p w14:paraId="7E37EFB4" w14:textId="1BE238C8" w:rsidR="001D29F0" w:rsidRPr="004C56D8" w:rsidRDefault="001D29F0">
                                  <w:pPr>
                                    <w:pStyle w:val="Brdtekst"/>
                                    <w:rPr>
                                      <w:rStyle w:val="apple-converted-space"/>
                                      <w:rFonts w:ascii="Calibri" w:eastAsia="Calibri" w:hAnsi="Calibri" w:cs="Calibri"/>
                                      <w:sz w:val="20"/>
                                      <w:szCs w:val="20"/>
                                    </w:rPr>
                                  </w:pPr>
                                  <w:r w:rsidRPr="004C56D8">
                                    <w:rPr>
                                      <w:rStyle w:val="apple-converted-space"/>
                                      <w:rFonts w:ascii="Calibri" w:eastAsia="Calibri" w:hAnsi="Calibri" w:cs="Calibri"/>
                                      <w:sz w:val="20"/>
                                      <w:szCs w:val="20"/>
                                    </w:rPr>
                                    <w:t xml:space="preserve">Lydbog </w:t>
                                  </w:r>
                                  <w:r w:rsidR="004C56D8" w:rsidRPr="004C56D8">
                                    <w:rPr>
                                      <w:rFonts w:ascii="Calibri" w:hAnsi="Calibri" w:cs="Calibri"/>
                                      <w:sz w:val="20"/>
                                      <w:szCs w:val="20"/>
                                    </w:rPr>
                                    <w:t>9788772315546</w:t>
                                  </w:r>
                                </w:p>
                                <w:p w14:paraId="323C25AE" w14:textId="7E9F41FC" w:rsidR="00013717" w:rsidRPr="0045061B" w:rsidRDefault="00013717">
                                  <w:pPr>
                                    <w:pStyle w:val="Brdtekst"/>
                                    <w:rPr>
                                      <w:rStyle w:val="apple-converted-space"/>
                                      <w:rFonts w:ascii="Calibri" w:eastAsia="Calibri" w:hAnsi="Calibri" w:cs="Calibri"/>
                                      <w:b/>
                                      <w:bCs/>
                                      <w:color w:val="941100"/>
                                      <w:sz w:val="20"/>
                                      <w:szCs w:val="22"/>
                                      <w:u w:color="C00000"/>
                                    </w:rPr>
                                  </w:pPr>
                                </w:p>
                                <w:p w14:paraId="487E4596" w14:textId="62A325C6"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U</w:t>
                                  </w:r>
                                  <w:r w:rsidR="00857E93" w:rsidRPr="0045061B">
                                    <w:rPr>
                                      <w:rStyle w:val="apple-converted-space"/>
                                      <w:rFonts w:ascii="Calibri" w:eastAsia="Calibri" w:hAnsi="Calibri" w:cs="Calibri"/>
                                      <w:b/>
                                      <w:bCs/>
                                      <w:color w:val="941100"/>
                                      <w:sz w:val="20"/>
                                      <w:szCs w:val="22"/>
                                      <w:u w:color="C00000"/>
                                    </w:rPr>
                                    <w:t>d</w:t>
                                  </w:r>
                                  <w:r w:rsidR="004C56D8">
                                    <w:rPr>
                                      <w:rStyle w:val="apple-converted-space"/>
                                      <w:rFonts w:ascii="Calibri" w:eastAsia="Calibri" w:hAnsi="Calibri" w:cs="Calibri"/>
                                      <w:b/>
                                      <w:bCs/>
                                      <w:color w:val="941100"/>
                                      <w:sz w:val="20"/>
                                      <w:szCs w:val="22"/>
                                      <w:u w:color="C00000"/>
                                    </w:rPr>
                                    <w:t>givet</w:t>
                                  </w:r>
                                </w:p>
                                <w:p w14:paraId="2F40701F" w14:textId="77777777" w:rsidR="00013717" w:rsidRPr="0045061B" w:rsidRDefault="00120079">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Oktober 2020</w:t>
                                  </w:r>
                                </w:p>
                                <w:p w14:paraId="25115074" w14:textId="77777777" w:rsidR="00013717" w:rsidRPr="0045061B" w:rsidRDefault="00013717">
                                  <w:pPr>
                                    <w:pStyle w:val="Brdtekst"/>
                                    <w:rPr>
                                      <w:sz w:val="20"/>
                                    </w:rPr>
                                  </w:pPr>
                                </w:p>
                                <w:p w14:paraId="02F1FDB0" w14:textId="77777777" w:rsidR="001D29F0" w:rsidRPr="0045061B" w:rsidRDefault="001D29F0">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Genre</w:t>
                                  </w:r>
                                </w:p>
                                <w:p w14:paraId="6B6F2EBF" w14:textId="570C98DC" w:rsidR="001D29F0" w:rsidRPr="0045061B" w:rsidRDefault="001D29F0">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Feelgood</w:t>
                                  </w:r>
                                </w:p>
                                <w:p w14:paraId="05E73CD4" w14:textId="49678DDE" w:rsidR="00857E93" w:rsidRPr="0045061B" w:rsidRDefault="004C56D8">
                                  <w:pPr>
                                    <w:pStyle w:val="Brdtekst"/>
                                    <w:rPr>
                                      <w:rStyle w:val="apple-converted-space"/>
                                      <w:rFonts w:ascii="Calibri" w:eastAsia="Calibri" w:hAnsi="Calibri" w:cs="Calibri"/>
                                      <w:sz w:val="20"/>
                                      <w:szCs w:val="22"/>
                                    </w:rPr>
                                  </w:pPr>
                                  <w:r>
                                    <w:rPr>
                                      <w:rStyle w:val="apple-converted-space"/>
                                      <w:rFonts w:ascii="Calibri" w:eastAsia="Calibri" w:hAnsi="Calibri" w:cs="Calibri"/>
                                      <w:sz w:val="20"/>
                                      <w:szCs w:val="22"/>
                                    </w:rPr>
                                    <w:t>YA</w:t>
                                  </w:r>
                                </w:p>
                                <w:p w14:paraId="1FE78108" w14:textId="77777777" w:rsidR="000935E0" w:rsidRDefault="000935E0">
                                  <w:pPr>
                                    <w:pStyle w:val="Brdtekst"/>
                                    <w:rPr>
                                      <w:rStyle w:val="apple-converted-space"/>
                                      <w:rFonts w:ascii="Calibri" w:eastAsia="Calibri" w:hAnsi="Calibri" w:cs="Calibri"/>
                                      <w:b/>
                                      <w:bCs/>
                                      <w:color w:val="941100"/>
                                      <w:sz w:val="20"/>
                                      <w:szCs w:val="22"/>
                                      <w:u w:color="C00000"/>
                                    </w:rPr>
                                  </w:pPr>
                                </w:p>
                                <w:p w14:paraId="738800C6" w14:textId="1C4BB83B" w:rsidR="00857E93" w:rsidRPr="0045061B" w:rsidRDefault="00857E93">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Kontakt</w:t>
                                  </w:r>
                                </w:p>
                                <w:p w14:paraId="1F28F453" w14:textId="77777777" w:rsidR="00857E93" w:rsidRPr="0045061B" w:rsidRDefault="00857E93" w:rsidP="00857E93">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Rie Lund Rosenkilde</w:t>
                                  </w:r>
                                </w:p>
                                <w:p w14:paraId="43929E7F" w14:textId="51B8B98F" w:rsidR="00857E93" w:rsidRPr="0045061B" w:rsidRDefault="00857E93" w:rsidP="00857E93">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rilu@palatiumbooks.com</w:t>
                                  </w:r>
                                </w:p>
                                <w:p w14:paraId="14AFD34D" w14:textId="0073BF8C" w:rsidR="00857E93" w:rsidRDefault="00857E93">
                                  <w:pPr>
                                    <w:pStyle w:val="Brdtekst"/>
                                  </w:pPr>
                                </w:p>
                              </w:tc>
                              <w:tc>
                                <w:tcPr>
                                  <w:tcW w:w="6997" w:type="dxa"/>
                                  <w:tcBorders>
                                    <w:top w:val="nil"/>
                                    <w:left w:val="nil"/>
                                    <w:bottom w:val="nil"/>
                                    <w:right w:val="nil"/>
                                  </w:tcBorders>
                                  <w:shd w:val="clear" w:color="auto" w:fill="auto"/>
                                  <w:tcMar>
                                    <w:top w:w="80" w:type="dxa"/>
                                    <w:left w:w="80" w:type="dxa"/>
                                    <w:bottom w:w="80" w:type="dxa"/>
                                    <w:right w:w="80" w:type="dxa"/>
                                  </w:tcMar>
                                </w:tcPr>
                                <w:p w14:paraId="25E1D802" w14:textId="77777777" w:rsidR="00363932" w:rsidRPr="00363932" w:rsidRDefault="00363932" w:rsidP="003639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Light" w:hAnsi="Avenir Light" w:cs="Trebuchet MS"/>
                                      <w:color w:val="000000"/>
                                      <w:sz w:val="19"/>
                                      <w:szCs w:val="19"/>
                                      <w:lang w:val="da-DK" w:eastAsia="da-DK"/>
                                    </w:rPr>
                                  </w:pPr>
                                  <w:r w:rsidRPr="00363932">
                                    <w:rPr>
                                      <w:rFonts w:ascii="Avenir Light" w:hAnsi="Avenir Light" w:cs="Trebuchet MS"/>
                                      <w:color w:val="000000"/>
                                      <w:sz w:val="19"/>
                                      <w:szCs w:val="19"/>
                                      <w:lang w:val="da-DK" w:eastAsia="da-DK"/>
                                    </w:rPr>
                                    <w:t>Fitz Holton forsøger desperat at holde fast i fortiden. Han afventer i frygt den dag, hvor hans mor, der er diagnosticeret med tidlig Alzheimers, begynder at miste hukommelsen. Fitz har lovet at blive boende i nærheden for at tage sig af hende. Derfor er han lidt ligeglad med den latterlige collegerundtur, som hun har planlagt, at han skal deltage i sammen med sin bror.</w:t>
                                  </w:r>
                                </w:p>
                                <w:p w14:paraId="642895DF" w14:textId="77777777" w:rsidR="00363932" w:rsidRPr="00363932" w:rsidRDefault="00363932" w:rsidP="003639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venir Light" w:hAnsi="Avenir Light" w:cs="Trebuchet MS"/>
                                      <w:color w:val="000000"/>
                                      <w:sz w:val="19"/>
                                      <w:szCs w:val="19"/>
                                      <w:lang w:val="da-DK" w:eastAsia="da-DK"/>
                                    </w:rPr>
                                  </w:pPr>
                                </w:p>
                                <w:p w14:paraId="040A815A" w14:textId="77777777" w:rsidR="00363932" w:rsidRPr="00363932" w:rsidRDefault="00363932" w:rsidP="003639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Light" w:hAnsi="Avenir Light" w:cs="Trebuchet MS"/>
                                      <w:color w:val="000000"/>
                                      <w:sz w:val="19"/>
                                      <w:szCs w:val="19"/>
                                      <w:lang w:val="da-DK" w:eastAsia="da-DK"/>
                                    </w:rPr>
                                  </w:pPr>
                                  <w:r w:rsidRPr="00363932">
                                    <w:rPr>
                                      <w:rFonts w:ascii="Avenir Light" w:hAnsi="Avenir Light" w:cs="Trebuchet MS"/>
                                      <w:color w:val="000000"/>
                                      <w:sz w:val="19"/>
                                      <w:szCs w:val="19"/>
                                      <w:lang w:val="da-DK" w:eastAsia="da-DK"/>
                                    </w:rPr>
                                    <w:t>Juniper Ramírez er fuldstændig klar til at give slip, og hun tæller ned til den dag, hun kan flytte hjemmefra. Hun kommer fra et hjem med fem yngre søskende og nul privatliv. Hendes store familie, der blander sig i alt, har ikke noget ønske om, at hun skal flytte langt hjemmefra. Derfor planlægger den ambitiøse Juniper selv sin collegetur på hele østkysten med det ene formål at slippe væk.</w:t>
                                  </w:r>
                                </w:p>
                                <w:p w14:paraId="22111E68" w14:textId="77777777" w:rsidR="00363932" w:rsidRPr="00363932" w:rsidRDefault="00363932" w:rsidP="003639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venir Light" w:hAnsi="Avenir Light" w:cs="Trebuchet MS"/>
                                      <w:color w:val="000000"/>
                                      <w:sz w:val="19"/>
                                      <w:szCs w:val="19"/>
                                      <w:lang w:val="da-DK" w:eastAsia="da-DK"/>
                                    </w:rPr>
                                  </w:pPr>
                                </w:p>
                                <w:p w14:paraId="05C844EA" w14:textId="77777777" w:rsidR="00363932" w:rsidRPr="00363932" w:rsidRDefault="00363932" w:rsidP="003639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Light" w:hAnsi="Avenir Light" w:cs="Trebuchet MS"/>
                                      <w:color w:val="000000"/>
                                      <w:sz w:val="19"/>
                                      <w:szCs w:val="19"/>
                                      <w:lang w:val="da-DK" w:eastAsia="da-DK"/>
                                    </w:rPr>
                                  </w:pPr>
                                  <w:r w:rsidRPr="00363932">
                                    <w:rPr>
                                      <w:rFonts w:ascii="Avenir Light" w:hAnsi="Avenir Light" w:cs="Trebuchet MS"/>
                                      <w:color w:val="000000"/>
                                      <w:sz w:val="19"/>
                                      <w:szCs w:val="19"/>
                                      <w:lang w:val="da-DK" w:eastAsia="da-DK"/>
                                    </w:rPr>
                                    <w:t>Da Fitz og Juniper møder hinanden på det første college, de besøger i Boston, kommer de med det samme på kant. Juniper kan ikke vente med at tage hul på en hverdag uden familien, mens det går op for Fitz, præcis hvad han må ofre, for at blive boende i nærheden af sin mor. Selv om de har forskellige udgangspunkter, opstår der en dyb forbindelse mellem dem, hvor de hver især får et glimt af, hvilke alternative muligheder der er i forhold til deres første rigtigt voksne valg.</w:t>
                                  </w:r>
                                </w:p>
                                <w:p w14:paraId="6F088345" w14:textId="77777777" w:rsidR="00363932" w:rsidRPr="00363932" w:rsidRDefault="00363932" w:rsidP="003639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venir Light" w:hAnsi="Avenir Light" w:cs="Trebuchet MS"/>
                                      <w:color w:val="000000"/>
                                      <w:sz w:val="19"/>
                                      <w:szCs w:val="19"/>
                                      <w:lang w:val="da-DK" w:eastAsia="da-DK"/>
                                    </w:rPr>
                                  </w:pPr>
                                </w:p>
                                <w:p w14:paraId="7BEC3968" w14:textId="77777777" w:rsidR="00DA0520" w:rsidRDefault="00363932" w:rsidP="00363932">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Trebuchet MS"/>
                                      <w:sz w:val="19"/>
                                      <w:szCs w:val="19"/>
                                    </w:rPr>
                                  </w:pPr>
                                  <w:r w:rsidRPr="00363932">
                                    <w:rPr>
                                      <w:rFonts w:ascii="Avenir Light" w:hAnsi="Avenir Light" w:cs="Trebuchet MS"/>
                                      <w:sz w:val="19"/>
                                      <w:szCs w:val="19"/>
                                    </w:rPr>
                                    <w:t>Den bedste tid er en tænksom og romantisk coming of age-roman. Den handler om, hvad man kommer fra, om at flytte hjemmefra og om det vidunderlige og nogle gange tunge åg, minder kan være. Og så er det en bog om at se sin frygt i øjnene og blive voksen uden at slippe fortiden og bevare håbet for fremtiden.</w:t>
                                  </w:r>
                                </w:p>
                                <w:p w14:paraId="4DB6236B" w14:textId="77777777" w:rsidR="00363932" w:rsidRDefault="00363932" w:rsidP="00363932">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Trebuchet MS"/>
                                      <w:sz w:val="19"/>
                                      <w:szCs w:val="19"/>
                                    </w:rPr>
                                  </w:pPr>
                                </w:p>
                                <w:p w14:paraId="639C35E1" w14:textId="556E79E8" w:rsidR="00363932" w:rsidRPr="00363932" w:rsidRDefault="00363932" w:rsidP="00363932">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sz w:val="19"/>
                                      <w:szCs w:val="19"/>
                                    </w:rPr>
                                  </w:pPr>
                                  <w:r>
                                    <w:rPr>
                                      <w:rStyle w:val="apple-converted-space"/>
                                      <w:rFonts w:ascii="Calibri" w:eastAsia="Calibri" w:hAnsi="Calibri" w:cs="Calibri"/>
                                      <w:b/>
                                      <w:bCs/>
                                      <w:color w:val="941100"/>
                                      <w:u w:color="C00000"/>
                                    </w:rPr>
                                    <w:t xml:space="preserve">Tags: </w:t>
                                  </w:r>
                                  <w:r w:rsidRPr="00363932">
                                    <w:rPr>
                                      <w:rFonts w:ascii="Avenir Light" w:hAnsi="Avenir Light" w:cs="AppleSystemUIFont"/>
                                      <w:sz w:val="19"/>
                                      <w:szCs w:val="19"/>
                                    </w:rPr>
                                    <w:t>Kærlighed; Venskab; Familie; Udvikling; Forelskelse; Coming of age; College; Alzheimers; USA</w:t>
                                  </w:r>
                                </w:p>
                              </w:tc>
                            </w:tr>
                            <w:tr w:rsidR="00013717" w:rsidRPr="0005731D" w14:paraId="3A7303F5" w14:textId="77777777">
                              <w:trPr>
                                <w:trHeight w:val="310"/>
                              </w:trPr>
                              <w:tc>
                                <w:tcPr>
                                  <w:tcW w:w="3452" w:type="dxa"/>
                                  <w:tcBorders>
                                    <w:top w:val="nil"/>
                                    <w:left w:val="nil"/>
                                    <w:bottom w:val="nil"/>
                                    <w:right w:val="nil"/>
                                  </w:tcBorders>
                                  <w:shd w:val="clear" w:color="auto" w:fill="auto"/>
                                  <w:tcMar>
                                    <w:top w:w="80" w:type="dxa"/>
                                    <w:left w:w="80" w:type="dxa"/>
                                    <w:bottom w:w="80" w:type="dxa"/>
                                    <w:right w:w="80" w:type="dxa"/>
                                  </w:tcMar>
                                </w:tcPr>
                                <w:p w14:paraId="7AC16DC2" w14:textId="77777777" w:rsidR="00013717" w:rsidRPr="0005731D" w:rsidRDefault="00013717">
                                  <w:pPr>
                                    <w:rPr>
                                      <w:lang w:val="da-DK"/>
                                    </w:rPr>
                                  </w:pPr>
                                </w:p>
                              </w:tc>
                              <w:tc>
                                <w:tcPr>
                                  <w:tcW w:w="6997" w:type="dxa"/>
                                  <w:tcBorders>
                                    <w:top w:val="nil"/>
                                    <w:left w:val="nil"/>
                                    <w:bottom w:val="nil"/>
                                    <w:right w:val="nil"/>
                                  </w:tcBorders>
                                  <w:shd w:val="clear" w:color="auto" w:fill="auto"/>
                                  <w:tcMar>
                                    <w:top w:w="80" w:type="dxa"/>
                                    <w:left w:w="80" w:type="dxa"/>
                                    <w:bottom w:w="80" w:type="dxa"/>
                                    <w:right w:w="80" w:type="dxa"/>
                                  </w:tcMar>
                                </w:tcPr>
                                <w:p w14:paraId="699CABAD" w14:textId="77777777" w:rsidR="00013717" w:rsidRPr="0005731D" w:rsidRDefault="00013717">
                                  <w:pPr>
                                    <w:rPr>
                                      <w:lang w:val="da-DK"/>
                                    </w:rPr>
                                  </w:pPr>
                                </w:p>
                              </w:tc>
                            </w:tr>
                          </w:tbl>
                          <w:p w14:paraId="696BAE5C" w14:textId="77777777" w:rsidR="00AF0FC2" w:rsidRPr="0005731D" w:rsidRDefault="00AF0FC2">
                            <w:pPr>
                              <w:rPr>
                                <w:lang w:val="da-DK"/>
                              </w:rPr>
                            </w:pPr>
                          </w:p>
                        </w:txbxContent>
                      </wps:txbx>
                      <wps:bodyPr wrap="square" lIns="0" tIns="0" rIns="0" bIns="0">
                        <a:spAutoFit/>
                      </wps:bodyPr>
                    </wps:wsp>
                  </a:graphicData>
                </a:graphic>
                <wp14:sizeRelH relativeFrom="margin">
                  <wp14:pctWidth>0</wp14:pctWidth>
                </wp14:sizeRelH>
                <wp14:sizeRelV relativeFrom="margin">
                  <wp14:pctHeight>0</wp14:pctHeight>
                </wp14:sizeRelV>
              </wp:anchor>
            </w:drawing>
          </mc:Choice>
          <mc:Fallback>
            <w:pict>
              <v:rect w14:anchorId="2D6AF8B5" id="officeArt object" o:spid="_x0000_s1027" style="position:absolute;left:0;text-align:left;margin-left:38.9pt;margin-top:-8.4pt;width:523.25pt;height:972.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" filled="f" stroked="f">
                <v:textbox style="mso-fit-shape-to-text:t" inset="0,0,0,0">
                  <w:txbxContent>
                    <w:tbl>
                      <w:tblPr>
                        <w:tblStyle w:val="TableNormal"/>
                        <w:tblW w:w="1045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2"/>
                        <w:gridCol w:w="6998"/>
                      </w:tblGrid>
                      <w:tr w:rsidR="00013717" w:rsidRPr="0005731D" w14:paraId="7ACBE29C" w14:textId="77777777">
                        <w:trPr>
                          <w:trHeight w:val="18540"/>
                        </w:trPr>
                        <w:tc>
                          <w:tcPr>
                            <w:tcW w:w="3452" w:type="dxa"/>
                            <w:tcBorders>
                              <w:top w:val="nil"/>
                              <w:left w:val="nil"/>
                              <w:bottom w:val="nil"/>
                              <w:right w:val="nil"/>
                            </w:tcBorders>
                            <w:shd w:val="clear" w:color="auto" w:fill="auto"/>
                            <w:tcMar>
                              <w:top w:w="80" w:type="dxa"/>
                              <w:left w:w="80" w:type="dxa"/>
                              <w:bottom w:w="80" w:type="dxa"/>
                              <w:right w:w="80" w:type="dxa"/>
                            </w:tcMar>
                          </w:tcPr>
                          <w:p w14:paraId="24EE5820" w14:textId="77777777" w:rsidR="00013717" w:rsidRDefault="00120079">
                            <w:pPr>
                              <w:pStyle w:val="Brdtekst"/>
                              <w:rPr>
                                <w:rFonts w:ascii="Calibri" w:eastAsia="Calibri" w:hAnsi="Calibri" w:cs="Calibri"/>
                                <w:b/>
                                <w:bCs/>
                                <w:color w:val="941100"/>
                                <w:sz w:val="22"/>
                                <w:szCs w:val="22"/>
                                <w:u w:color="C00000"/>
                              </w:rPr>
                            </w:pPr>
                            <w:r>
                              <w:rPr>
                                <w:rFonts w:ascii="Calibri" w:eastAsia="Calibri" w:hAnsi="Calibri" w:cs="Calibri"/>
                                <w:b/>
                                <w:bCs/>
                                <w:noProof/>
                                <w:color w:val="941100"/>
                                <w:sz w:val="22"/>
                                <w:szCs w:val="22"/>
                                <w:u w:color="C00000"/>
                              </w:rPr>
                              <w:drawing>
                                <wp:inline distT="0" distB="0" distL="0" distR="0" wp14:anchorId="4E8BD9EE" wp14:editId="386D935B">
                                  <wp:extent cx="1147879" cy="1765300"/>
                                  <wp:effectExtent l="0" t="0" r="0" b="0"/>
                                  <wp:docPr id="41" name="officeArt object"/>
                                  <wp:cNvGraphicFramePr/>
                                  <a:graphic xmlns:a="http://schemas.openxmlformats.org/drawingml/2006/main">
                                    <a:graphicData uri="http://schemas.openxmlformats.org/drawingml/2006/picture">
                                      <pic:pic xmlns:pic="http://schemas.openxmlformats.org/drawingml/2006/picture">
                                        <pic:nvPicPr>
                                          <pic:cNvPr id="41" name="officeArt object"/>
                                          <pic:cNvPicPr>
                                            <a:picLocks/>
                                          </pic:cNvPicPr>
                                        </pic:nvPicPr>
                                        <pic:blipFill>
                                          <a:blip r:embed="rId6">
                                            <a:extLst>
                                              <a:ext uri="{28A0092B-C50C-407E-A947-70E740481C1C}">
                                                <a14:useLocalDpi xmlns:a14="http://schemas.microsoft.com/office/drawing/2010/main" val="0"/>
                                              </a:ext>
                                            </a:extLst>
                                          </a:blip>
                                          <a:stretch>
                                            <a:fillRect/>
                                          </a:stretch>
                                        </pic:blipFill>
                                        <pic:spPr>
                                          <a:xfrm>
                                            <a:off x="0" y="0"/>
                                            <a:ext cx="1147879" cy="1765300"/>
                                          </a:xfrm>
                                          <a:prstGeom prst="rect">
                                            <a:avLst/>
                                          </a:prstGeom>
                                          <a:effectLst/>
                                        </pic:spPr>
                                      </pic:pic>
                                    </a:graphicData>
                                  </a:graphic>
                                </wp:inline>
                              </w:drawing>
                            </w:r>
                          </w:p>
                          <w:p w14:paraId="66B79BBD" w14:textId="77777777" w:rsidR="00013717" w:rsidRDefault="00013717">
                            <w:pPr>
                              <w:pStyle w:val="Brdtekst"/>
                              <w:rPr>
                                <w:rFonts w:ascii="Calibri" w:eastAsia="Calibri" w:hAnsi="Calibri" w:cs="Calibri"/>
                                <w:b/>
                                <w:bCs/>
                                <w:color w:val="941100"/>
                                <w:sz w:val="22"/>
                                <w:szCs w:val="22"/>
                                <w:u w:color="C00000"/>
                              </w:rPr>
                            </w:pPr>
                          </w:p>
                          <w:p w14:paraId="2CDE92E1" w14:textId="77777777" w:rsidR="00013717" w:rsidRPr="0005731D" w:rsidRDefault="00120079">
                            <w:pPr>
                              <w:pStyle w:val="Brdtekst"/>
                              <w:rPr>
                                <w:rFonts w:ascii="Calibri" w:eastAsia="Calibri" w:hAnsi="Calibri" w:cs="Calibri"/>
                                <w:b/>
                                <w:bCs/>
                                <w:color w:val="941100"/>
                                <w:sz w:val="20"/>
                                <w:szCs w:val="22"/>
                                <w:u w:color="C00000"/>
                                <w:lang w:val="en-US"/>
                              </w:rPr>
                            </w:pPr>
                            <w:r w:rsidRPr="0005731D">
                              <w:rPr>
                                <w:rStyle w:val="apple-converted-space"/>
                                <w:rFonts w:ascii="Calibri" w:eastAsia="Calibri" w:hAnsi="Calibri" w:cs="Calibri"/>
                                <w:b/>
                                <w:bCs/>
                                <w:color w:val="941100"/>
                                <w:sz w:val="20"/>
                                <w:szCs w:val="22"/>
                                <w:u w:color="C00000"/>
                                <w:lang w:val="en-US"/>
                              </w:rPr>
                              <w:t>Titel</w:t>
                            </w:r>
                          </w:p>
                          <w:p w14:paraId="71B586D2" w14:textId="7F52F441" w:rsidR="00013717" w:rsidRPr="0005731D" w:rsidRDefault="004C56D8">
                            <w:pPr>
                              <w:pStyle w:val="Brdtekst"/>
                              <w:rPr>
                                <w:rStyle w:val="apple-converted-space"/>
                                <w:rFonts w:ascii="Calibri" w:eastAsia="Calibri" w:hAnsi="Calibri" w:cs="Calibri"/>
                                <w:sz w:val="20"/>
                                <w:szCs w:val="22"/>
                                <w:lang w:val="en-US"/>
                              </w:rPr>
                            </w:pPr>
                            <w:r>
                              <w:rPr>
                                <w:rStyle w:val="apple-converted-space"/>
                                <w:rFonts w:ascii="Calibri" w:eastAsia="Calibri" w:hAnsi="Calibri" w:cs="Calibri"/>
                                <w:sz w:val="20"/>
                                <w:szCs w:val="22"/>
                                <w:lang w:val="en-US"/>
                              </w:rPr>
                              <w:t>Den bedste tid</w:t>
                            </w:r>
                          </w:p>
                          <w:p w14:paraId="5C021242" w14:textId="77777777" w:rsidR="00013717" w:rsidRPr="0005731D" w:rsidRDefault="00013717">
                            <w:pPr>
                              <w:pStyle w:val="Brdtekst"/>
                              <w:rPr>
                                <w:rStyle w:val="apple-converted-space"/>
                                <w:rFonts w:ascii="Calibri" w:eastAsia="Calibri" w:hAnsi="Calibri" w:cs="Calibri"/>
                                <w:b/>
                                <w:bCs/>
                                <w:color w:val="941100"/>
                                <w:sz w:val="20"/>
                                <w:szCs w:val="22"/>
                                <w:u w:color="C00000"/>
                                <w:lang w:val="en-US"/>
                              </w:rPr>
                            </w:pPr>
                          </w:p>
                          <w:p w14:paraId="56836470" w14:textId="77777777" w:rsidR="00013717" w:rsidRPr="0005731D" w:rsidRDefault="00120079">
                            <w:pPr>
                              <w:pStyle w:val="Brdtekst"/>
                              <w:rPr>
                                <w:rStyle w:val="apple-converted-space"/>
                                <w:rFonts w:ascii="Calibri" w:eastAsia="Calibri" w:hAnsi="Calibri" w:cs="Calibri"/>
                                <w:b/>
                                <w:bCs/>
                                <w:color w:val="941100"/>
                                <w:sz w:val="20"/>
                                <w:szCs w:val="22"/>
                                <w:u w:color="C00000"/>
                                <w:lang w:val="en-US"/>
                              </w:rPr>
                            </w:pPr>
                            <w:r w:rsidRPr="0045061B">
                              <w:rPr>
                                <w:rStyle w:val="apple-converted-space"/>
                                <w:rFonts w:ascii="Calibri" w:eastAsia="Calibri" w:hAnsi="Calibri" w:cs="Calibri"/>
                                <w:b/>
                                <w:bCs/>
                                <w:color w:val="941100"/>
                                <w:sz w:val="20"/>
                                <w:szCs w:val="22"/>
                                <w:u w:color="C00000"/>
                                <w:lang w:val="en-US"/>
                              </w:rPr>
                              <w:t>Originaltitel</w:t>
                            </w:r>
                          </w:p>
                          <w:p w14:paraId="09B0FD33" w14:textId="1C7D3A12" w:rsidR="00013717" w:rsidRPr="0045061B" w:rsidRDefault="004C56D8">
                            <w:pPr>
                              <w:pStyle w:val="Brdtekst"/>
                              <w:rPr>
                                <w:rStyle w:val="apple-converted-space"/>
                                <w:rFonts w:ascii="Calibri" w:eastAsia="Calibri" w:hAnsi="Calibri" w:cs="Calibri"/>
                                <w:sz w:val="20"/>
                                <w:szCs w:val="22"/>
                                <w:lang w:val="en-US"/>
                              </w:rPr>
                            </w:pPr>
                            <w:r>
                              <w:rPr>
                                <w:rStyle w:val="apple-converted-space"/>
                                <w:rFonts w:ascii="Calibri" w:eastAsia="Calibri" w:hAnsi="Calibri" w:cs="Calibri"/>
                                <w:sz w:val="20"/>
                                <w:szCs w:val="22"/>
                                <w:lang w:val="en-US"/>
                              </w:rPr>
                              <w:t>The Time of Our Lives</w:t>
                            </w:r>
                          </w:p>
                          <w:p w14:paraId="65EE3F34" w14:textId="77777777" w:rsidR="00013717" w:rsidRPr="0005731D" w:rsidRDefault="00013717">
                            <w:pPr>
                              <w:pStyle w:val="Brdtekst"/>
                              <w:rPr>
                                <w:rStyle w:val="apple-converted-space"/>
                                <w:rFonts w:ascii="Calibri" w:eastAsia="Calibri" w:hAnsi="Calibri" w:cs="Calibri"/>
                                <w:sz w:val="20"/>
                                <w:szCs w:val="22"/>
                                <w:lang w:val="en-US"/>
                              </w:rPr>
                            </w:pPr>
                          </w:p>
                          <w:p w14:paraId="7FFB9823" w14:textId="77777777"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Forfatter</w:t>
                            </w:r>
                          </w:p>
                          <w:p w14:paraId="4C958BD8" w14:textId="77777777" w:rsidR="004C56D8" w:rsidRDefault="004C56D8">
                            <w:pPr>
                              <w:pStyle w:val="Brdtekst"/>
                              <w:rPr>
                                <w:rStyle w:val="apple-converted-space"/>
                                <w:rFonts w:ascii="Calibri" w:eastAsia="Calibri" w:hAnsi="Calibri" w:cs="Calibri"/>
                                <w:sz w:val="20"/>
                                <w:szCs w:val="22"/>
                              </w:rPr>
                            </w:pPr>
                            <w:r>
                              <w:rPr>
                                <w:rStyle w:val="apple-converted-space"/>
                                <w:rFonts w:ascii="Calibri" w:eastAsia="Calibri" w:hAnsi="Calibri" w:cs="Calibri"/>
                                <w:sz w:val="20"/>
                                <w:szCs w:val="22"/>
                              </w:rPr>
                              <w:t>Emily Wibberley</w:t>
                            </w:r>
                          </w:p>
                          <w:p w14:paraId="72086648" w14:textId="069F0BE5" w:rsidR="00013717" w:rsidRPr="0045061B" w:rsidRDefault="004C56D8">
                            <w:pPr>
                              <w:pStyle w:val="Brdtekst"/>
                              <w:rPr>
                                <w:rStyle w:val="apple-converted-space"/>
                                <w:rFonts w:ascii="Calibri" w:eastAsia="Calibri" w:hAnsi="Calibri" w:cs="Calibri"/>
                                <w:sz w:val="20"/>
                                <w:szCs w:val="22"/>
                              </w:rPr>
                            </w:pPr>
                            <w:r>
                              <w:rPr>
                                <w:rStyle w:val="apple-converted-space"/>
                                <w:rFonts w:ascii="Calibri" w:eastAsia="Calibri" w:hAnsi="Calibri" w:cs="Calibri"/>
                                <w:sz w:val="20"/>
                                <w:szCs w:val="22"/>
                              </w:rPr>
                              <w:t>Austin Siegemund-Broka</w:t>
                            </w:r>
                          </w:p>
                          <w:p w14:paraId="4748C3D4" w14:textId="77777777" w:rsidR="00013717" w:rsidRPr="0045061B" w:rsidRDefault="00013717">
                            <w:pPr>
                              <w:pStyle w:val="Brdtekst"/>
                              <w:rPr>
                                <w:rStyle w:val="apple-converted-space"/>
                                <w:rFonts w:ascii="Calibri" w:eastAsia="Calibri" w:hAnsi="Calibri" w:cs="Calibri"/>
                                <w:color w:val="FF0000"/>
                                <w:sz w:val="20"/>
                                <w:szCs w:val="22"/>
                                <w:u w:color="FF0000"/>
                              </w:rPr>
                            </w:pPr>
                          </w:p>
                          <w:p w14:paraId="4D8D769A" w14:textId="77777777"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Oversætter</w:t>
                            </w:r>
                          </w:p>
                          <w:p w14:paraId="470BE2F0" w14:textId="146B0702" w:rsidR="00013717" w:rsidRPr="0045061B" w:rsidRDefault="004C56D8">
                            <w:pPr>
                              <w:pStyle w:val="Brdtekst"/>
                              <w:rPr>
                                <w:rFonts w:ascii="Calibri" w:eastAsia="Calibri" w:hAnsi="Calibri" w:cs="Calibri"/>
                                <w:sz w:val="20"/>
                                <w:szCs w:val="22"/>
                              </w:rPr>
                            </w:pPr>
                            <w:r>
                              <w:rPr>
                                <w:rStyle w:val="apple-converted-space"/>
                                <w:rFonts w:ascii="Calibri" w:eastAsia="Calibri" w:hAnsi="Calibri" w:cs="Calibri"/>
                                <w:sz w:val="20"/>
                                <w:szCs w:val="22"/>
                              </w:rPr>
                              <w:t>Mette Wigh Tvermoes</w:t>
                            </w:r>
                          </w:p>
                          <w:p w14:paraId="2E0DE7BB" w14:textId="77777777" w:rsidR="00013717" w:rsidRPr="0045061B" w:rsidRDefault="00013717">
                            <w:pPr>
                              <w:pStyle w:val="Brdtekst"/>
                              <w:rPr>
                                <w:rStyle w:val="apple-converted-space"/>
                                <w:rFonts w:ascii="Calibri" w:eastAsia="Calibri" w:hAnsi="Calibri" w:cs="Calibri"/>
                                <w:sz w:val="20"/>
                                <w:szCs w:val="22"/>
                              </w:rPr>
                            </w:pPr>
                          </w:p>
                          <w:p w14:paraId="667FC2E7" w14:textId="77777777"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Format</w:t>
                            </w:r>
                          </w:p>
                          <w:p w14:paraId="5F499383" w14:textId="7C589D4A" w:rsidR="001D29F0" w:rsidRPr="0045061B" w:rsidRDefault="00857E93">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Hæftet</w:t>
                            </w:r>
                            <w:r w:rsidR="001D29F0" w:rsidRPr="0045061B">
                              <w:rPr>
                                <w:rStyle w:val="apple-converted-space"/>
                                <w:rFonts w:ascii="Calibri" w:eastAsia="Calibri" w:hAnsi="Calibri" w:cs="Calibri"/>
                                <w:sz w:val="20"/>
                                <w:szCs w:val="22"/>
                              </w:rPr>
                              <w:t xml:space="preserve"> </w:t>
                            </w:r>
                            <w:r w:rsidR="004C56D8">
                              <w:rPr>
                                <w:rStyle w:val="apple-converted-space"/>
                                <w:rFonts w:ascii="Calibri" w:eastAsia="Calibri" w:hAnsi="Calibri" w:cs="Calibri"/>
                                <w:sz w:val="20"/>
                                <w:szCs w:val="22"/>
                              </w:rPr>
                              <w:t>325</w:t>
                            </w:r>
                            <w:r w:rsidR="00120079" w:rsidRPr="0045061B">
                              <w:rPr>
                                <w:rStyle w:val="apple-converted-space"/>
                                <w:rFonts w:ascii="Calibri" w:eastAsia="Calibri" w:hAnsi="Calibri" w:cs="Calibri"/>
                                <w:sz w:val="20"/>
                                <w:szCs w:val="22"/>
                              </w:rPr>
                              <w:t xml:space="preserve"> </w:t>
                            </w:r>
                            <w:r w:rsidR="001D29F0" w:rsidRPr="0045061B">
                              <w:rPr>
                                <w:rStyle w:val="apple-converted-space"/>
                                <w:rFonts w:ascii="Calibri" w:eastAsia="Calibri" w:hAnsi="Calibri" w:cs="Calibri"/>
                                <w:sz w:val="20"/>
                                <w:szCs w:val="22"/>
                              </w:rPr>
                              <w:t>s</w:t>
                            </w:r>
                            <w:r w:rsidR="00120079" w:rsidRPr="0045061B">
                              <w:rPr>
                                <w:rStyle w:val="apple-converted-space"/>
                                <w:rFonts w:ascii="Calibri" w:eastAsia="Calibri" w:hAnsi="Calibri" w:cs="Calibri"/>
                                <w:sz w:val="20"/>
                                <w:szCs w:val="22"/>
                              </w:rPr>
                              <w:t>ider</w:t>
                            </w:r>
                          </w:p>
                          <w:p w14:paraId="4E650D2E" w14:textId="4BFCD25F" w:rsidR="00013717" w:rsidRPr="0045061B" w:rsidRDefault="001D29F0">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Lydbog 6</w:t>
                            </w:r>
                            <w:r w:rsidR="004C56D8">
                              <w:rPr>
                                <w:rStyle w:val="apple-converted-space"/>
                                <w:rFonts w:ascii="Calibri" w:eastAsia="Calibri" w:hAnsi="Calibri" w:cs="Calibri"/>
                                <w:sz w:val="20"/>
                                <w:szCs w:val="22"/>
                              </w:rPr>
                              <w:t>59</w:t>
                            </w:r>
                            <w:r w:rsidRPr="0045061B">
                              <w:rPr>
                                <w:rStyle w:val="apple-converted-space"/>
                                <w:rFonts w:ascii="Calibri" w:eastAsia="Calibri" w:hAnsi="Calibri" w:cs="Calibri"/>
                                <w:sz w:val="20"/>
                                <w:szCs w:val="22"/>
                              </w:rPr>
                              <w:t xml:space="preserve"> min</w:t>
                            </w:r>
                            <w:r w:rsidR="00857E93" w:rsidRPr="0045061B">
                              <w:rPr>
                                <w:rStyle w:val="apple-converted-space"/>
                                <w:rFonts w:ascii="Calibri" w:eastAsia="Calibri" w:hAnsi="Calibri" w:cs="Calibri"/>
                                <w:sz w:val="20"/>
                                <w:szCs w:val="22"/>
                              </w:rPr>
                              <w:t xml:space="preserve"> </w:t>
                            </w:r>
                          </w:p>
                          <w:p w14:paraId="6E4816B2" w14:textId="5E9B8B9F" w:rsidR="001D29F0" w:rsidRPr="0045061B" w:rsidRDefault="001D29F0">
                            <w:pPr>
                              <w:pStyle w:val="Brdtekst"/>
                              <w:rPr>
                                <w:rStyle w:val="apple-converted-space"/>
                                <w:rFonts w:ascii="Calibri" w:eastAsia="Calibri" w:hAnsi="Calibri" w:cs="Calibri"/>
                                <w:sz w:val="20"/>
                                <w:szCs w:val="22"/>
                              </w:rPr>
                            </w:pPr>
                          </w:p>
                          <w:p w14:paraId="10482E67" w14:textId="56D4D067" w:rsidR="001D29F0" w:rsidRPr="0045061B" w:rsidRDefault="001D29F0">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b/>
                                <w:bCs/>
                                <w:color w:val="941100"/>
                                <w:sz w:val="20"/>
                                <w:szCs w:val="22"/>
                                <w:u w:color="C00000"/>
                              </w:rPr>
                              <w:t>Indlæser</w:t>
                            </w:r>
                          </w:p>
                          <w:p w14:paraId="15B781D1" w14:textId="54A411CD" w:rsidR="00013717" w:rsidRPr="0045061B" w:rsidRDefault="004C56D8">
                            <w:pPr>
                              <w:pStyle w:val="Brdtekst"/>
                              <w:rPr>
                                <w:rStyle w:val="apple-converted-space"/>
                                <w:rFonts w:ascii="Calibri" w:eastAsia="Calibri" w:hAnsi="Calibri" w:cs="Calibri"/>
                                <w:sz w:val="20"/>
                                <w:szCs w:val="22"/>
                              </w:rPr>
                            </w:pPr>
                            <w:r>
                              <w:rPr>
                                <w:rStyle w:val="apple-converted-space"/>
                                <w:rFonts w:ascii="Calibri" w:eastAsia="Calibri" w:hAnsi="Calibri" w:cs="Calibri"/>
                                <w:sz w:val="20"/>
                                <w:szCs w:val="22"/>
                              </w:rPr>
                              <w:t>Maj Johansen</w:t>
                            </w:r>
                          </w:p>
                          <w:p w14:paraId="0136A523" w14:textId="77777777" w:rsidR="00013717" w:rsidRPr="0045061B" w:rsidRDefault="00013717">
                            <w:pPr>
                              <w:pStyle w:val="Brdtekst"/>
                              <w:rPr>
                                <w:rStyle w:val="apple-converted-space"/>
                                <w:rFonts w:ascii="Calibri" w:eastAsia="Calibri" w:hAnsi="Calibri" w:cs="Calibri"/>
                                <w:sz w:val="20"/>
                                <w:szCs w:val="22"/>
                              </w:rPr>
                            </w:pPr>
                          </w:p>
                          <w:p w14:paraId="2869E55E" w14:textId="77777777" w:rsidR="00013717" w:rsidRPr="0045061B" w:rsidRDefault="00120079">
                            <w:pPr>
                              <w:pStyle w:val="Brdtekst"/>
                              <w:rPr>
                                <w:rStyle w:val="apple-converted-space"/>
                                <w:rFonts w:ascii="Calibri" w:eastAsia="Calibri" w:hAnsi="Calibri" w:cs="Calibri"/>
                                <w:b/>
                                <w:bCs/>
                                <w:color w:val="A40002"/>
                                <w:sz w:val="20"/>
                                <w:szCs w:val="22"/>
                                <w:u w:color="C00000"/>
                              </w:rPr>
                            </w:pPr>
                            <w:r w:rsidRPr="0045061B">
                              <w:rPr>
                                <w:rStyle w:val="apple-converted-space"/>
                                <w:rFonts w:ascii="Calibri" w:eastAsia="Calibri" w:hAnsi="Calibri" w:cs="Calibri"/>
                                <w:b/>
                                <w:bCs/>
                                <w:color w:val="A40002"/>
                                <w:sz w:val="20"/>
                                <w:szCs w:val="22"/>
                                <w:u w:color="C00000"/>
                              </w:rPr>
                              <w:t>ISBN-nr.</w:t>
                            </w:r>
                          </w:p>
                          <w:p w14:paraId="0190FCBA" w14:textId="04620831" w:rsidR="00013717" w:rsidRPr="004C56D8" w:rsidRDefault="001D29F0">
                            <w:pPr>
                              <w:pStyle w:val="Brdtekst"/>
                              <w:rPr>
                                <w:rStyle w:val="apple-converted-space"/>
                                <w:rFonts w:ascii="Calibri" w:eastAsia="Calibri" w:hAnsi="Calibri" w:cs="Calibri"/>
                                <w:sz w:val="20"/>
                                <w:szCs w:val="20"/>
                              </w:rPr>
                            </w:pPr>
                            <w:r w:rsidRPr="004C56D8">
                              <w:rPr>
                                <w:rStyle w:val="apple-converted-space"/>
                                <w:rFonts w:ascii="Calibri" w:eastAsia="Calibri" w:hAnsi="Calibri" w:cs="Calibri"/>
                                <w:sz w:val="20"/>
                                <w:szCs w:val="20"/>
                              </w:rPr>
                              <w:t xml:space="preserve">Papir </w:t>
                            </w:r>
                            <w:r w:rsidR="004C56D8" w:rsidRPr="004C56D8">
                              <w:rPr>
                                <w:rFonts w:ascii="Calibri" w:hAnsi="Calibri" w:cs="Calibri"/>
                                <w:sz w:val="20"/>
                                <w:szCs w:val="20"/>
                              </w:rPr>
                              <w:t>9788772315492</w:t>
                            </w:r>
                          </w:p>
                          <w:p w14:paraId="0F4BD491" w14:textId="15BBDE69" w:rsidR="001D29F0" w:rsidRPr="004C56D8" w:rsidRDefault="001D29F0">
                            <w:pPr>
                              <w:pStyle w:val="Brdtekst"/>
                              <w:rPr>
                                <w:rStyle w:val="apple-converted-space"/>
                                <w:rFonts w:ascii="Calibri" w:eastAsia="Calibri" w:hAnsi="Calibri" w:cs="Calibri"/>
                                <w:sz w:val="20"/>
                                <w:szCs w:val="20"/>
                              </w:rPr>
                            </w:pPr>
                            <w:r w:rsidRPr="004C56D8">
                              <w:rPr>
                                <w:rStyle w:val="apple-converted-space"/>
                                <w:rFonts w:ascii="Calibri" w:eastAsia="Calibri" w:hAnsi="Calibri" w:cs="Calibri"/>
                                <w:sz w:val="20"/>
                                <w:szCs w:val="20"/>
                              </w:rPr>
                              <w:t xml:space="preserve">E-bog </w:t>
                            </w:r>
                            <w:r w:rsidR="004C56D8" w:rsidRPr="004C56D8">
                              <w:rPr>
                                <w:rFonts w:ascii="Calibri" w:hAnsi="Calibri" w:cs="Calibri"/>
                                <w:sz w:val="20"/>
                                <w:szCs w:val="20"/>
                              </w:rPr>
                              <w:t>9788772315447</w:t>
                            </w:r>
                          </w:p>
                          <w:p w14:paraId="7E37EFB4" w14:textId="1BE238C8" w:rsidR="001D29F0" w:rsidRPr="004C56D8" w:rsidRDefault="001D29F0">
                            <w:pPr>
                              <w:pStyle w:val="Brdtekst"/>
                              <w:rPr>
                                <w:rStyle w:val="apple-converted-space"/>
                                <w:rFonts w:ascii="Calibri" w:eastAsia="Calibri" w:hAnsi="Calibri" w:cs="Calibri"/>
                                <w:sz w:val="20"/>
                                <w:szCs w:val="20"/>
                              </w:rPr>
                            </w:pPr>
                            <w:r w:rsidRPr="004C56D8">
                              <w:rPr>
                                <w:rStyle w:val="apple-converted-space"/>
                                <w:rFonts w:ascii="Calibri" w:eastAsia="Calibri" w:hAnsi="Calibri" w:cs="Calibri"/>
                                <w:sz w:val="20"/>
                                <w:szCs w:val="20"/>
                              </w:rPr>
                              <w:t xml:space="preserve">Lydbog </w:t>
                            </w:r>
                            <w:r w:rsidR="004C56D8" w:rsidRPr="004C56D8">
                              <w:rPr>
                                <w:rFonts w:ascii="Calibri" w:hAnsi="Calibri" w:cs="Calibri"/>
                                <w:sz w:val="20"/>
                                <w:szCs w:val="20"/>
                              </w:rPr>
                              <w:t>9788772315546</w:t>
                            </w:r>
                          </w:p>
                          <w:p w14:paraId="323C25AE" w14:textId="7E9F41FC" w:rsidR="00013717" w:rsidRPr="0045061B" w:rsidRDefault="00013717">
                            <w:pPr>
                              <w:pStyle w:val="Brdtekst"/>
                              <w:rPr>
                                <w:rStyle w:val="apple-converted-space"/>
                                <w:rFonts w:ascii="Calibri" w:eastAsia="Calibri" w:hAnsi="Calibri" w:cs="Calibri"/>
                                <w:b/>
                                <w:bCs/>
                                <w:color w:val="941100"/>
                                <w:sz w:val="20"/>
                                <w:szCs w:val="22"/>
                                <w:u w:color="C00000"/>
                              </w:rPr>
                            </w:pPr>
                          </w:p>
                          <w:p w14:paraId="487E4596" w14:textId="62A325C6" w:rsidR="00013717" w:rsidRPr="0045061B" w:rsidRDefault="00120079">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U</w:t>
                            </w:r>
                            <w:r w:rsidR="00857E93" w:rsidRPr="0045061B">
                              <w:rPr>
                                <w:rStyle w:val="apple-converted-space"/>
                                <w:rFonts w:ascii="Calibri" w:eastAsia="Calibri" w:hAnsi="Calibri" w:cs="Calibri"/>
                                <w:b/>
                                <w:bCs/>
                                <w:color w:val="941100"/>
                                <w:sz w:val="20"/>
                                <w:szCs w:val="22"/>
                                <w:u w:color="C00000"/>
                              </w:rPr>
                              <w:t>d</w:t>
                            </w:r>
                            <w:r w:rsidR="004C56D8">
                              <w:rPr>
                                <w:rStyle w:val="apple-converted-space"/>
                                <w:rFonts w:ascii="Calibri" w:eastAsia="Calibri" w:hAnsi="Calibri" w:cs="Calibri"/>
                                <w:b/>
                                <w:bCs/>
                                <w:color w:val="941100"/>
                                <w:sz w:val="20"/>
                                <w:szCs w:val="22"/>
                                <w:u w:color="C00000"/>
                              </w:rPr>
                              <w:t>givet</w:t>
                            </w:r>
                          </w:p>
                          <w:p w14:paraId="2F40701F" w14:textId="77777777" w:rsidR="00013717" w:rsidRPr="0045061B" w:rsidRDefault="00120079">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Oktober 2020</w:t>
                            </w:r>
                          </w:p>
                          <w:p w14:paraId="25115074" w14:textId="77777777" w:rsidR="00013717" w:rsidRPr="0045061B" w:rsidRDefault="00013717">
                            <w:pPr>
                              <w:pStyle w:val="Brdtekst"/>
                              <w:rPr>
                                <w:sz w:val="20"/>
                              </w:rPr>
                            </w:pPr>
                          </w:p>
                          <w:p w14:paraId="02F1FDB0" w14:textId="77777777" w:rsidR="001D29F0" w:rsidRPr="0045061B" w:rsidRDefault="001D29F0">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Genre</w:t>
                            </w:r>
                          </w:p>
                          <w:p w14:paraId="6B6F2EBF" w14:textId="570C98DC" w:rsidR="001D29F0" w:rsidRPr="0045061B" w:rsidRDefault="001D29F0">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Feelgood</w:t>
                            </w:r>
                          </w:p>
                          <w:p w14:paraId="05E73CD4" w14:textId="49678DDE" w:rsidR="00857E93" w:rsidRPr="0045061B" w:rsidRDefault="004C56D8">
                            <w:pPr>
                              <w:pStyle w:val="Brdtekst"/>
                              <w:rPr>
                                <w:rStyle w:val="apple-converted-space"/>
                                <w:rFonts w:ascii="Calibri" w:eastAsia="Calibri" w:hAnsi="Calibri" w:cs="Calibri"/>
                                <w:sz w:val="20"/>
                                <w:szCs w:val="22"/>
                              </w:rPr>
                            </w:pPr>
                            <w:r>
                              <w:rPr>
                                <w:rStyle w:val="apple-converted-space"/>
                                <w:rFonts w:ascii="Calibri" w:eastAsia="Calibri" w:hAnsi="Calibri" w:cs="Calibri"/>
                                <w:sz w:val="20"/>
                                <w:szCs w:val="22"/>
                              </w:rPr>
                              <w:t>YA</w:t>
                            </w:r>
                          </w:p>
                          <w:p w14:paraId="1FE78108" w14:textId="77777777" w:rsidR="000935E0" w:rsidRDefault="000935E0">
                            <w:pPr>
                              <w:pStyle w:val="Brdtekst"/>
                              <w:rPr>
                                <w:rStyle w:val="apple-converted-space"/>
                                <w:rFonts w:ascii="Calibri" w:eastAsia="Calibri" w:hAnsi="Calibri" w:cs="Calibri"/>
                                <w:b/>
                                <w:bCs/>
                                <w:color w:val="941100"/>
                                <w:sz w:val="20"/>
                                <w:szCs w:val="22"/>
                                <w:u w:color="C00000"/>
                              </w:rPr>
                            </w:pPr>
                          </w:p>
                          <w:p w14:paraId="738800C6" w14:textId="1C4BB83B" w:rsidR="00857E93" w:rsidRPr="0045061B" w:rsidRDefault="00857E93">
                            <w:pPr>
                              <w:pStyle w:val="Brdtekst"/>
                              <w:rPr>
                                <w:rStyle w:val="apple-converted-space"/>
                                <w:rFonts w:ascii="Calibri" w:eastAsia="Calibri" w:hAnsi="Calibri" w:cs="Calibri"/>
                                <w:b/>
                                <w:bCs/>
                                <w:color w:val="941100"/>
                                <w:sz w:val="20"/>
                                <w:szCs w:val="22"/>
                                <w:u w:color="C00000"/>
                              </w:rPr>
                            </w:pPr>
                            <w:r w:rsidRPr="0045061B">
                              <w:rPr>
                                <w:rStyle w:val="apple-converted-space"/>
                                <w:rFonts w:ascii="Calibri" w:eastAsia="Calibri" w:hAnsi="Calibri" w:cs="Calibri"/>
                                <w:b/>
                                <w:bCs/>
                                <w:color w:val="941100"/>
                                <w:sz w:val="20"/>
                                <w:szCs w:val="22"/>
                                <w:u w:color="C00000"/>
                              </w:rPr>
                              <w:t>Kontakt</w:t>
                            </w:r>
                          </w:p>
                          <w:p w14:paraId="1F28F453" w14:textId="77777777" w:rsidR="00857E93" w:rsidRPr="0045061B" w:rsidRDefault="00857E93" w:rsidP="00857E93">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Rie Lund Rosenkilde</w:t>
                            </w:r>
                          </w:p>
                          <w:p w14:paraId="43929E7F" w14:textId="51B8B98F" w:rsidR="00857E93" w:rsidRPr="0045061B" w:rsidRDefault="00857E93" w:rsidP="00857E93">
                            <w:pPr>
                              <w:pStyle w:val="Brdtekst"/>
                              <w:rPr>
                                <w:rStyle w:val="apple-converted-space"/>
                                <w:rFonts w:ascii="Calibri" w:eastAsia="Calibri" w:hAnsi="Calibri" w:cs="Calibri"/>
                                <w:sz w:val="20"/>
                                <w:szCs w:val="22"/>
                              </w:rPr>
                            </w:pPr>
                            <w:r w:rsidRPr="0045061B">
                              <w:rPr>
                                <w:rStyle w:val="apple-converted-space"/>
                                <w:rFonts w:ascii="Calibri" w:eastAsia="Calibri" w:hAnsi="Calibri" w:cs="Calibri"/>
                                <w:sz w:val="20"/>
                                <w:szCs w:val="22"/>
                              </w:rPr>
                              <w:t>rilu@palatiumbooks.com</w:t>
                            </w:r>
                          </w:p>
                          <w:p w14:paraId="14AFD34D" w14:textId="0073BF8C" w:rsidR="00857E93" w:rsidRDefault="00857E93">
                            <w:pPr>
                              <w:pStyle w:val="Brdtekst"/>
                            </w:pPr>
                          </w:p>
                        </w:tc>
                        <w:tc>
                          <w:tcPr>
                            <w:tcW w:w="6997" w:type="dxa"/>
                            <w:tcBorders>
                              <w:top w:val="nil"/>
                              <w:left w:val="nil"/>
                              <w:bottom w:val="nil"/>
                              <w:right w:val="nil"/>
                            </w:tcBorders>
                            <w:shd w:val="clear" w:color="auto" w:fill="auto"/>
                            <w:tcMar>
                              <w:top w:w="80" w:type="dxa"/>
                              <w:left w:w="80" w:type="dxa"/>
                              <w:bottom w:w="80" w:type="dxa"/>
                              <w:right w:w="80" w:type="dxa"/>
                            </w:tcMar>
                          </w:tcPr>
                          <w:p w14:paraId="25E1D802" w14:textId="77777777" w:rsidR="00363932" w:rsidRPr="00363932" w:rsidRDefault="00363932" w:rsidP="003639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Light" w:hAnsi="Avenir Light" w:cs="Trebuchet MS"/>
                                <w:color w:val="000000"/>
                                <w:sz w:val="19"/>
                                <w:szCs w:val="19"/>
                                <w:lang w:val="da-DK" w:eastAsia="da-DK"/>
                              </w:rPr>
                            </w:pPr>
                            <w:r w:rsidRPr="00363932">
                              <w:rPr>
                                <w:rFonts w:ascii="Avenir Light" w:hAnsi="Avenir Light" w:cs="Trebuchet MS"/>
                                <w:color w:val="000000"/>
                                <w:sz w:val="19"/>
                                <w:szCs w:val="19"/>
                                <w:lang w:val="da-DK" w:eastAsia="da-DK"/>
                              </w:rPr>
                              <w:t>Fitz Holton forsøger desperat at holde fast i fortiden. Han afventer i frygt den dag, hvor hans mor, der er diagnosticeret med tidlig Alzheimers, begynder at miste hukommelsen. Fitz har lovet at blive boende i nærheden for at tage sig af hende. Derfor er han lidt ligeglad med den latterlige collegerundtur, som hun har planlagt, at han skal deltage i sammen med sin bror.</w:t>
                            </w:r>
                          </w:p>
                          <w:p w14:paraId="642895DF" w14:textId="77777777" w:rsidR="00363932" w:rsidRPr="00363932" w:rsidRDefault="00363932" w:rsidP="003639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venir Light" w:hAnsi="Avenir Light" w:cs="Trebuchet MS"/>
                                <w:color w:val="000000"/>
                                <w:sz w:val="19"/>
                                <w:szCs w:val="19"/>
                                <w:lang w:val="da-DK" w:eastAsia="da-DK"/>
                              </w:rPr>
                            </w:pPr>
                          </w:p>
                          <w:p w14:paraId="040A815A" w14:textId="77777777" w:rsidR="00363932" w:rsidRPr="00363932" w:rsidRDefault="00363932" w:rsidP="003639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Light" w:hAnsi="Avenir Light" w:cs="Trebuchet MS"/>
                                <w:color w:val="000000"/>
                                <w:sz w:val="19"/>
                                <w:szCs w:val="19"/>
                                <w:lang w:val="da-DK" w:eastAsia="da-DK"/>
                              </w:rPr>
                            </w:pPr>
                            <w:r w:rsidRPr="00363932">
                              <w:rPr>
                                <w:rFonts w:ascii="Avenir Light" w:hAnsi="Avenir Light" w:cs="Trebuchet MS"/>
                                <w:color w:val="000000"/>
                                <w:sz w:val="19"/>
                                <w:szCs w:val="19"/>
                                <w:lang w:val="da-DK" w:eastAsia="da-DK"/>
                              </w:rPr>
                              <w:t>Juniper Ramírez er fuldstændig klar til at give slip, og hun tæller ned til den dag, hun kan flytte hjemmefra. Hun kommer fra et hjem med fem yngre søskende og nul privatliv. Hendes store familie, der blander sig i alt, har ikke noget ønske om, at hun skal flytte langt hjemmefra. Derfor planlægger den ambitiøse Juniper selv sin collegetur på hele østkysten med det ene formål at slippe væk.</w:t>
                            </w:r>
                          </w:p>
                          <w:p w14:paraId="22111E68" w14:textId="77777777" w:rsidR="00363932" w:rsidRPr="00363932" w:rsidRDefault="00363932" w:rsidP="003639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venir Light" w:hAnsi="Avenir Light" w:cs="Trebuchet MS"/>
                                <w:color w:val="000000"/>
                                <w:sz w:val="19"/>
                                <w:szCs w:val="19"/>
                                <w:lang w:val="da-DK" w:eastAsia="da-DK"/>
                              </w:rPr>
                            </w:pPr>
                          </w:p>
                          <w:p w14:paraId="05C844EA" w14:textId="77777777" w:rsidR="00363932" w:rsidRPr="00363932" w:rsidRDefault="00363932" w:rsidP="003639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Light" w:hAnsi="Avenir Light" w:cs="Trebuchet MS"/>
                                <w:color w:val="000000"/>
                                <w:sz w:val="19"/>
                                <w:szCs w:val="19"/>
                                <w:lang w:val="da-DK" w:eastAsia="da-DK"/>
                              </w:rPr>
                            </w:pPr>
                            <w:r w:rsidRPr="00363932">
                              <w:rPr>
                                <w:rFonts w:ascii="Avenir Light" w:hAnsi="Avenir Light" w:cs="Trebuchet MS"/>
                                <w:color w:val="000000"/>
                                <w:sz w:val="19"/>
                                <w:szCs w:val="19"/>
                                <w:lang w:val="da-DK" w:eastAsia="da-DK"/>
                              </w:rPr>
                              <w:t>Da Fitz og Juniper møder hinanden på det første college, de besøger i Boston, kommer de med det samme på kant. Juniper kan ikke vente med at tage hul på en hverdag uden familien, mens det går op for Fitz, præcis hvad han må ofre, for at blive boende i nærheden af sin mor. Selv om de har forskellige udgangspunkter, opstår der en dyb forbindelse mellem dem, hvor de hver især får et glimt af, hvilke alternative muligheder der er i forhold til deres første rigtigt voksne valg.</w:t>
                            </w:r>
                          </w:p>
                          <w:p w14:paraId="6F088345" w14:textId="77777777" w:rsidR="00363932" w:rsidRPr="00363932" w:rsidRDefault="00363932" w:rsidP="003639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Avenir Light" w:hAnsi="Avenir Light" w:cs="Trebuchet MS"/>
                                <w:color w:val="000000"/>
                                <w:sz w:val="19"/>
                                <w:szCs w:val="19"/>
                                <w:lang w:val="da-DK" w:eastAsia="da-DK"/>
                              </w:rPr>
                            </w:pPr>
                          </w:p>
                          <w:p w14:paraId="7BEC3968" w14:textId="77777777" w:rsidR="00DA0520" w:rsidRDefault="00363932" w:rsidP="00363932">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Trebuchet MS"/>
                                <w:sz w:val="19"/>
                                <w:szCs w:val="19"/>
                              </w:rPr>
                            </w:pPr>
                            <w:r w:rsidRPr="00363932">
                              <w:rPr>
                                <w:rFonts w:ascii="Avenir Light" w:hAnsi="Avenir Light" w:cs="Trebuchet MS"/>
                                <w:sz w:val="19"/>
                                <w:szCs w:val="19"/>
                              </w:rPr>
                              <w:t>Den bedste tid er en tænksom og romantisk coming of age-roman. Den handler om, hvad man kommer fra, om at flytte hjemmefra og om det vidunderlige og nogle gange tunge åg, minder kan være. Og så er det en bog om at se sin frygt i øjnene og blive voksen uden at slippe fortiden og bevare håbet for fremtiden.</w:t>
                            </w:r>
                          </w:p>
                          <w:p w14:paraId="4DB6236B" w14:textId="77777777" w:rsidR="00363932" w:rsidRDefault="00363932" w:rsidP="00363932">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cs="Trebuchet MS"/>
                                <w:sz w:val="19"/>
                                <w:szCs w:val="19"/>
                              </w:rPr>
                            </w:pPr>
                          </w:p>
                          <w:p w14:paraId="639C35E1" w14:textId="556E79E8" w:rsidR="00363932" w:rsidRPr="00363932" w:rsidRDefault="00363932" w:rsidP="00363932">
                            <w:pPr>
                              <w:pStyle w:val="Standard"/>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both"/>
                              <w:rPr>
                                <w:rFonts w:ascii="Avenir Light" w:hAnsi="Avenir Light"/>
                                <w:sz w:val="19"/>
                                <w:szCs w:val="19"/>
                              </w:rPr>
                            </w:pPr>
                            <w:r>
                              <w:rPr>
                                <w:rStyle w:val="apple-converted-space"/>
                                <w:rFonts w:ascii="Calibri" w:eastAsia="Calibri" w:hAnsi="Calibri" w:cs="Calibri"/>
                                <w:b/>
                                <w:bCs/>
                                <w:color w:val="941100"/>
                                <w:u w:color="C00000"/>
                              </w:rPr>
                              <w:t xml:space="preserve">Tags: </w:t>
                            </w:r>
                            <w:r w:rsidRPr="00363932">
                              <w:rPr>
                                <w:rFonts w:ascii="Avenir Light" w:hAnsi="Avenir Light" w:cs="AppleSystemUIFont"/>
                                <w:sz w:val="19"/>
                                <w:szCs w:val="19"/>
                              </w:rPr>
                              <w:t>Kærlighed; Venskab; Familie; Udvikling; Forelskelse; Coming of age; College; Alzheimers; USA</w:t>
                            </w:r>
                          </w:p>
                        </w:tc>
                      </w:tr>
                      <w:tr w:rsidR="00013717" w:rsidRPr="0005731D" w14:paraId="3A7303F5" w14:textId="77777777">
                        <w:trPr>
                          <w:trHeight w:val="310"/>
                        </w:trPr>
                        <w:tc>
                          <w:tcPr>
                            <w:tcW w:w="3452" w:type="dxa"/>
                            <w:tcBorders>
                              <w:top w:val="nil"/>
                              <w:left w:val="nil"/>
                              <w:bottom w:val="nil"/>
                              <w:right w:val="nil"/>
                            </w:tcBorders>
                            <w:shd w:val="clear" w:color="auto" w:fill="auto"/>
                            <w:tcMar>
                              <w:top w:w="80" w:type="dxa"/>
                              <w:left w:w="80" w:type="dxa"/>
                              <w:bottom w:w="80" w:type="dxa"/>
                              <w:right w:w="80" w:type="dxa"/>
                            </w:tcMar>
                          </w:tcPr>
                          <w:p w14:paraId="7AC16DC2" w14:textId="77777777" w:rsidR="00013717" w:rsidRPr="0005731D" w:rsidRDefault="00013717">
                            <w:pPr>
                              <w:rPr>
                                <w:lang w:val="da-DK"/>
                              </w:rPr>
                            </w:pPr>
                          </w:p>
                        </w:tc>
                        <w:tc>
                          <w:tcPr>
                            <w:tcW w:w="6997" w:type="dxa"/>
                            <w:tcBorders>
                              <w:top w:val="nil"/>
                              <w:left w:val="nil"/>
                              <w:bottom w:val="nil"/>
                              <w:right w:val="nil"/>
                            </w:tcBorders>
                            <w:shd w:val="clear" w:color="auto" w:fill="auto"/>
                            <w:tcMar>
                              <w:top w:w="80" w:type="dxa"/>
                              <w:left w:w="80" w:type="dxa"/>
                              <w:bottom w:w="80" w:type="dxa"/>
                              <w:right w:w="80" w:type="dxa"/>
                            </w:tcMar>
                          </w:tcPr>
                          <w:p w14:paraId="699CABAD" w14:textId="77777777" w:rsidR="00013717" w:rsidRPr="0005731D" w:rsidRDefault="00013717">
                            <w:pPr>
                              <w:rPr>
                                <w:lang w:val="da-DK"/>
                              </w:rPr>
                            </w:pPr>
                          </w:p>
                        </w:tc>
                      </w:tr>
                    </w:tbl>
                    <w:p w14:paraId="696BAE5C" w14:textId="77777777" w:rsidR="00AF0FC2" w:rsidRPr="0005731D" w:rsidRDefault="00AF0FC2">
                      <w:pPr>
                        <w:rPr>
                          <w:lang w:val="da-DK"/>
                        </w:rPr>
                      </w:pPr>
                    </w:p>
                  </w:txbxContent>
                </v:textbox>
                <w10:wrap anchorx="page"/>
              </v:rect>
            </w:pict>
          </mc:Fallback>
        </mc:AlternateContent>
      </w:r>
      <w:r w:rsidR="00760587">
        <w:rPr>
          <w:noProof/>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47A7AE62" wp14:editId="6A186802">
                <wp:simplePos x="0" y="0"/>
                <wp:positionH relativeFrom="column">
                  <wp:posOffset>4226560</wp:posOffset>
                </wp:positionH>
                <wp:positionV relativeFrom="paragraph">
                  <wp:posOffset>4998085</wp:posOffset>
                </wp:positionV>
                <wp:extent cx="2286000" cy="2489200"/>
                <wp:effectExtent l="0" t="0" r="0" b="0"/>
                <wp:wrapNone/>
                <wp:docPr id="34" name="Tekstfelt 34"/>
                <wp:cNvGraphicFramePr/>
                <a:graphic xmlns:a="http://schemas.openxmlformats.org/drawingml/2006/main">
                  <a:graphicData uri="http://schemas.microsoft.com/office/word/2010/wordprocessingShape">
                    <wps:wsp>
                      <wps:cNvSpPr txBox="1"/>
                      <wps:spPr>
                        <a:xfrm>
                          <a:off x="0" y="0"/>
                          <a:ext cx="2286000" cy="24892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8339F02" w14:textId="49A0E457" w:rsidR="00760587" w:rsidRDefault="00760587">
                            <w:r>
                              <w:rPr>
                                <w:noProof/>
                              </w:rPr>
                              <w:drawing>
                                <wp:inline distT="0" distB="0" distL="0" distR="0" wp14:anchorId="50368800" wp14:editId="0207F07F">
                                  <wp:extent cx="1677970" cy="2516956"/>
                                  <wp:effectExtent l="0" t="0" r="0" b="0"/>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lede 40"/>
                                          <pic:cNvPicPr/>
                                        </pic:nvPicPr>
                                        <pic:blipFill>
                                          <a:blip r:embed="rId7">
                                            <a:extLst>
                                              <a:ext uri="{28A0092B-C50C-407E-A947-70E740481C1C}">
                                                <a14:useLocalDpi xmlns:a14="http://schemas.microsoft.com/office/drawing/2010/main" val="0"/>
                                              </a:ext>
                                            </a:extLst>
                                          </a:blip>
                                          <a:stretch>
                                            <a:fillRect/>
                                          </a:stretch>
                                        </pic:blipFill>
                                        <pic:spPr>
                                          <a:xfrm>
                                            <a:off x="0" y="0"/>
                                            <a:ext cx="1677970" cy="2516956"/>
                                          </a:xfrm>
                                          <a:prstGeom prst="rect">
                                            <a:avLst/>
                                          </a:prstGeom>
                                        </pic:spPr>
                                      </pic:pic>
                                    </a:graphicData>
                                  </a:graphic>
                                </wp:inline>
                              </w:drawing>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A7AE62" id="Tekstfelt 34" o:spid="_x0000_s1028" type="#_x0000_t202" style="position:absolute;left:0;text-align:left;margin-left:332.8pt;margin-top:393.55pt;width:180pt;height:1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" filled="f" stroked="f" strokeweight="1pt">
                <v:stroke miterlimit="4"/>
                <v:textbox inset="1.27mm,1.27mm,1.27mm,1.27mm">
                  <w:txbxContent>
                    <w:p w14:paraId="68339F02" w14:textId="49A0E457" w:rsidR="00760587" w:rsidRDefault="00760587">
                      <w:r>
                        <w:rPr>
                          <w:noProof/>
                        </w:rPr>
                        <w:drawing>
                          <wp:inline distT="0" distB="0" distL="0" distR="0" wp14:anchorId="50368800" wp14:editId="0207F07F">
                            <wp:extent cx="1677970" cy="2516956"/>
                            <wp:effectExtent l="0" t="0" r="0" b="0"/>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illede 40"/>
                                    <pic:cNvPicPr/>
                                  </pic:nvPicPr>
                                  <pic:blipFill>
                                    <a:blip r:embed="rId7">
                                      <a:extLst>
                                        <a:ext uri="{28A0092B-C50C-407E-A947-70E740481C1C}">
                                          <a14:useLocalDpi xmlns:a14="http://schemas.microsoft.com/office/drawing/2010/main" val="0"/>
                                        </a:ext>
                                      </a:extLst>
                                    </a:blip>
                                    <a:stretch>
                                      <a:fillRect/>
                                    </a:stretch>
                                  </pic:blipFill>
                                  <pic:spPr>
                                    <a:xfrm>
                                      <a:off x="0" y="0"/>
                                      <a:ext cx="1677970" cy="2516956"/>
                                    </a:xfrm>
                                    <a:prstGeom prst="rect">
                                      <a:avLst/>
                                    </a:prstGeom>
                                  </pic:spPr>
                                </pic:pic>
                              </a:graphicData>
                            </a:graphic>
                          </wp:inline>
                        </w:drawing>
                      </w:r>
                    </w:p>
                  </w:txbxContent>
                </v:textbox>
              </v:shape>
            </w:pict>
          </mc:Fallback>
        </mc:AlternateContent>
      </w:r>
    </w:p>
    <w:sectPr w:rsidR="00013717">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0B92" w14:textId="77777777" w:rsidR="00271F6B" w:rsidRDefault="00271F6B">
      <w:r>
        <w:separator/>
      </w:r>
    </w:p>
  </w:endnote>
  <w:endnote w:type="continuationSeparator" w:id="0">
    <w:p w14:paraId="5F9CDF84" w14:textId="77777777" w:rsidR="00271F6B" w:rsidRDefault="0027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632B" w14:textId="77777777" w:rsidR="0005731D" w:rsidRDefault="0005731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BC5E" w14:textId="3098F067" w:rsidR="00013717" w:rsidRDefault="00120079">
    <w:pPr>
      <w:pStyle w:val="Sidefod"/>
      <w:jc w:val="center"/>
    </w:pPr>
    <w:r>
      <w:rPr>
        <w:rStyle w:val="apple-converted-space"/>
        <w:rFonts w:ascii="Calibri" w:eastAsia="Calibri" w:hAnsi="Calibri" w:cs="Calibri"/>
        <w:sz w:val="16"/>
        <w:szCs w:val="16"/>
      </w:rPr>
      <w:t>Palatium Books</w:t>
    </w:r>
    <w:r>
      <w:rPr>
        <w:rStyle w:val="apple-converted-space"/>
        <w:rFonts w:ascii="Trebuchet MS" w:hAnsi="Trebuchet MS"/>
        <w:sz w:val="16"/>
        <w:szCs w:val="16"/>
      </w:rPr>
      <w:t xml:space="preserve">     I      </w:t>
    </w:r>
    <w:r w:rsidR="00760587">
      <w:rPr>
        <w:rStyle w:val="apple-converted-space"/>
        <w:rFonts w:ascii="Trebuchet MS" w:hAnsi="Trebuchet MS"/>
        <w:sz w:val="16"/>
        <w:szCs w:val="16"/>
      </w:rPr>
      <w:t xml:space="preserve">Nybrogade 12      </w:t>
    </w:r>
    <w:r>
      <w:rPr>
        <w:rStyle w:val="apple-converted-space"/>
        <w:rFonts w:ascii="Trebuchet MS" w:hAnsi="Trebuchet MS"/>
        <w:sz w:val="16"/>
        <w:szCs w:val="16"/>
      </w:rPr>
      <w:t xml:space="preserve"> I      </w:t>
    </w:r>
    <w:r w:rsidR="00760587">
      <w:rPr>
        <w:rStyle w:val="apple-converted-space"/>
        <w:rFonts w:ascii="Trebuchet MS" w:hAnsi="Trebuchet MS"/>
        <w:sz w:val="16"/>
        <w:szCs w:val="16"/>
      </w:rPr>
      <w:t>1203</w:t>
    </w:r>
    <w:r>
      <w:rPr>
        <w:rStyle w:val="apple-converted-space"/>
        <w:rFonts w:ascii="Trebuchet MS" w:hAnsi="Trebuchet MS"/>
        <w:sz w:val="16"/>
        <w:szCs w:val="16"/>
      </w:rPr>
      <w:t xml:space="preserve"> København</w:t>
    </w:r>
    <w:r w:rsidR="00760587">
      <w:rPr>
        <w:rStyle w:val="apple-converted-space"/>
        <w:rFonts w:ascii="Trebuchet MS" w:hAnsi="Trebuchet MS"/>
        <w:sz w:val="16"/>
        <w:szCs w:val="16"/>
      </w:rPr>
      <w:t xml:space="preserve"> K</w:t>
    </w:r>
    <w:r>
      <w:rPr>
        <w:rStyle w:val="apple-converted-space"/>
        <w:rFonts w:ascii="Trebuchet MS" w:hAnsi="Trebuchet MS"/>
        <w:sz w:val="16"/>
        <w:szCs w:val="16"/>
      </w:rPr>
      <w:t xml:space="preserve">     I      </w:t>
    </w:r>
    <w:hyperlink r:id="rId1" w:history="1">
      <w:r>
        <w:rPr>
          <w:rStyle w:val="Hyperlink0"/>
        </w:rPr>
        <w:t>www.palatium.dk</w:t>
      </w:r>
    </w:hyperlink>
    <w:r>
      <w:rPr>
        <w:rStyle w:val="apple-converted-space"/>
        <w:rFonts w:ascii="Trebuchet MS" w:hAnsi="Trebuchet MS"/>
        <w:sz w:val="16"/>
        <w:szCs w:val="16"/>
      </w:rPr>
      <w:t xml:space="preserve">   I </w:t>
    </w:r>
    <w:r w:rsidR="0005731D">
      <w:rPr>
        <w:rStyle w:val="apple-converted-space"/>
        <w:rFonts w:ascii="Trebuchet MS" w:hAnsi="Trebuchet MS"/>
        <w:sz w:val="16"/>
        <w:szCs w:val="16"/>
      </w:rPr>
      <w:t xml:space="preserve"> cvr 2750 3993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8690" w14:textId="77777777" w:rsidR="0005731D" w:rsidRDefault="000573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BC9C" w14:textId="77777777" w:rsidR="00271F6B" w:rsidRDefault="00271F6B">
      <w:r>
        <w:separator/>
      </w:r>
    </w:p>
  </w:footnote>
  <w:footnote w:type="continuationSeparator" w:id="0">
    <w:p w14:paraId="43BE0F8F" w14:textId="77777777" w:rsidR="00271F6B" w:rsidRDefault="0027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D3C1" w14:textId="77777777" w:rsidR="0005731D" w:rsidRDefault="0005731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0559" w14:textId="77777777" w:rsidR="00013717" w:rsidRDefault="00120079">
    <w:pPr>
      <w:pStyle w:val="Brdtekst"/>
      <w:jc w:val="right"/>
    </w:pPr>
    <w:r>
      <w:rPr>
        <w:noProof/>
      </w:rPr>
      <w:drawing>
        <wp:inline distT="0" distB="0" distL="0" distR="0" wp14:anchorId="7F3B1147" wp14:editId="1812D126">
          <wp:extent cx="6641973" cy="1405033"/>
          <wp:effectExtent l="0" t="0" r="0" b="0"/>
          <wp:docPr id="3" name="officeArt object" descr="Billede"/>
          <wp:cNvGraphicFramePr/>
          <a:graphic xmlns:a="http://schemas.openxmlformats.org/drawingml/2006/main">
            <a:graphicData uri="http://schemas.openxmlformats.org/drawingml/2006/picture">
              <pic:pic xmlns:pic="http://schemas.openxmlformats.org/drawingml/2006/picture">
                <pic:nvPicPr>
                  <pic:cNvPr id="1073741825" name="Billede" descr="Billede"/>
                  <pic:cNvPicPr>
                    <a:picLocks noChangeAspect="1"/>
                  </pic:cNvPicPr>
                </pic:nvPicPr>
                <pic:blipFill>
                  <a:blip r:embed="rId1"/>
                  <a:stretch>
                    <a:fillRect/>
                  </a:stretch>
                </pic:blipFill>
                <pic:spPr>
                  <a:xfrm>
                    <a:off x="0" y="0"/>
                    <a:ext cx="6641973" cy="1405033"/>
                  </a:xfrm>
                  <a:prstGeom prst="rect">
                    <a:avLst/>
                  </a:prstGeom>
                  <a:ln w="12700" cap="flat">
                    <a:noFill/>
                    <a:miter lim="400000"/>
                  </a:ln>
                  <a:effectLst/>
                </pic:spPr>
              </pic:pic>
            </a:graphicData>
          </a:graphic>
        </wp:inline>
      </w:drawing>
    </w:r>
    <w:r>
      <w:tab/>
    </w:r>
    <w:r>
      <w:tab/>
      <w:t xml:space="preserve">                       </w:t>
    </w:r>
    <w:r>
      <w:rPr>
        <w:rStyle w:val="apple-converted-space"/>
        <w:rFonts w:ascii="Calibri" w:eastAsia="Calibri" w:hAnsi="Calibri" w:cs="Calibri"/>
        <w:color w:val="C00000"/>
        <w:sz w:val="20"/>
        <w:szCs w:val="20"/>
        <w:u w:color="C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294" w14:textId="77777777" w:rsidR="0005731D" w:rsidRDefault="0005731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17"/>
    <w:rsid w:val="00013717"/>
    <w:rsid w:val="00017E2F"/>
    <w:rsid w:val="0004040A"/>
    <w:rsid w:val="0005731D"/>
    <w:rsid w:val="000935E0"/>
    <w:rsid w:val="00120079"/>
    <w:rsid w:val="001D29F0"/>
    <w:rsid w:val="00271F6B"/>
    <w:rsid w:val="00335E0F"/>
    <w:rsid w:val="00363932"/>
    <w:rsid w:val="003C2FDC"/>
    <w:rsid w:val="003E4964"/>
    <w:rsid w:val="00446B65"/>
    <w:rsid w:val="0045061B"/>
    <w:rsid w:val="00463C76"/>
    <w:rsid w:val="004C56D8"/>
    <w:rsid w:val="00760587"/>
    <w:rsid w:val="00857E93"/>
    <w:rsid w:val="00A32A6F"/>
    <w:rsid w:val="00AF0FC2"/>
    <w:rsid w:val="00B77C48"/>
    <w:rsid w:val="00DA0520"/>
    <w:rsid w:val="00EB1FC1"/>
    <w:rsid w:val="00F929BF"/>
    <w:rsid w:val="00FC63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D97B"/>
  <w15:docId w15:val="{A6061D0D-434F-534C-ADDD-2EBF3863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link w:val="BrdtekstTegn"/>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apple-converted-space">
    <w:name w:val="apple-converted-space"/>
  </w:style>
  <w:style w:type="paragraph" w:styleId="Sidefod">
    <w:name w:val="footer"/>
    <w:pPr>
      <w:tabs>
        <w:tab w:val="center" w:pos="4320"/>
        <w:tab w:val="right" w:pos="8640"/>
      </w:tabs>
    </w:pPr>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rebuchet MS" w:eastAsia="Trebuchet MS" w:hAnsi="Trebuchet MS" w:cs="Trebuchet MS"/>
      <w:outline w:val="0"/>
      <w:color w:val="000000"/>
      <w:sz w:val="16"/>
      <w:szCs w:val="16"/>
      <w:u w:val="none" w:color="0000FF"/>
    </w:rPr>
  </w:style>
  <w:style w:type="paragraph" w:styleId="Billedtekst">
    <w:name w:val="caption"/>
    <w:pPr>
      <w:suppressAutoHyphens/>
      <w:outlineLvl w:val="0"/>
    </w:pPr>
    <w:rPr>
      <w:rFonts w:ascii="Calibri" w:eastAsia="Calibri" w:hAnsi="Calibri" w:cs="Calibri"/>
      <w:color w:val="000000"/>
      <w:sz w:val="36"/>
      <w:szCs w:val="36"/>
      <w14:textOutline w14:w="0" w14:cap="flat" w14:cmpd="sng" w14:algn="ctr">
        <w14:noFill/>
        <w14:prstDash w14:val="solid"/>
        <w14:bevel/>
      </w14:textOutline>
    </w:rPr>
  </w:style>
  <w:style w:type="character" w:customStyle="1" w:styleId="Hyperlink1">
    <w:name w:val="Hyperlink.1"/>
    <w:basedOn w:val="Link"/>
    <w:rPr>
      <w:outline w:val="0"/>
      <w:color w:val="000000"/>
      <w:sz w:val="18"/>
      <w:szCs w:val="18"/>
      <w:u w:val="none" w:color="0000FF"/>
    </w:rPr>
  </w:style>
  <w:style w:type="paragraph" w:customStyle="1" w:styleId="Standard">
    <w:name w:val="Standard"/>
    <w:rPr>
      <w:rFonts w:ascii="Helvetica" w:hAnsi="Helvetica" w:cs="Arial Unicode MS"/>
      <w:color w:val="000000"/>
      <w:sz w:val="22"/>
      <w:szCs w:val="22"/>
      <w14:textOutline w14:w="0" w14:cap="flat" w14:cmpd="sng" w14:algn="ctr">
        <w14:noFill/>
        <w14:prstDash w14:val="solid"/>
        <w14:bevel/>
      </w14:textOutline>
    </w:rPr>
  </w:style>
  <w:style w:type="paragraph" w:styleId="Sidehoved">
    <w:name w:val="header"/>
    <w:basedOn w:val="Normal"/>
    <w:link w:val="SidehovedTegn"/>
    <w:uiPriority w:val="99"/>
    <w:unhideWhenUsed/>
    <w:rsid w:val="003C2FDC"/>
    <w:pPr>
      <w:tabs>
        <w:tab w:val="center" w:pos="4819"/>
        <w:tab w:val="right" w:pos="9638"/>
      </w:tabs>
    </w:pPr>
  </w:style>
  <w:style w:type="character" w:customStyle="1" w:styleId="SidehovedTegn">
    <w:name w:val="Sidehoved Tegn"/>
    <w:basedOn w:val="Standardskrifttypeiafsnit"/>
    <w:link w:val="Sidehoved"/>
    <w:uiPriority w:val="99"/>
    <w:rsid w:val="003C2FDC"/>
    <w:rPr>
      <w:sz w:val="24"/>
      <w:szCs w:val="24"/>
      <w:lang w:val="en-US" w:eastAsia="en-US"/>
    </w:rPr>
  </w:style>
  <w:style w:type="character" w:customStyle="1" w:styleId="BrdtekstTegn">
    <w:name w:val="Brødtekst Tegn"/>
    <w:basedOn w:val="Standardskrifttypeiafsnit"/>
    <w:link w:val="Brdtekst"/>
    <w:rsid w:val="00A32A6F"/>
    <w:rPr>
      <w:rFonts w:ascii="Cambria" w:eastAsia="Cambria" w:hAnsi="Cambria" w:cs="Cambria"/>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6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alatium.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a:ea typeface="Helvetica"/>
        <a:cs typeface="Helvetic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Claus Lund Rosenkilde</cp:lastModifiedBy>
  <cp:revision>13</cp:revision>
  <dcterms:created xsi:type="dcterms:W3CDTF">2021-10-20T09:56:00Z</dcterms:created>
  <dcterms:modified xsi:type="dcterms:W3CDTF">2021-11-19T11:51:00Z</dcterms:modified>
</cp:coreProperties>
</file>